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54E" w:rsidRPr="00CE55ED" w:rsidRDefault="00AF76AF" w:rsidP="00AF76AF">
      <w:pPr>
        <w:jc w:val="center"/>
        <w:rPr>
          <w:b/>
          <w:sz w:val="28"/>
          <w:szCs w:val="28"/>
        </w:rPr>
      </w:pPr>
      <w:r w:rsidRPr="00CE55ED">
        <w:rPr>
          <w:b/>
          <w:sz w:val="28"/>
          <w:szCs w:val="28"/>
        </w:rPr>
        <w:t>Тема: Информационные технологии в современном образовательном процессе в условиях реализации ФГОС</w:t>
      </w:r>
    </w:p>
    <w:p w:rsidR="00CF4DED" w:rsidRPr="00CE55ED" w:rsidRDefault="00BC7F7C" w:rsidP="00BC7F7C">
      <w:pPr>
        <w:rPr>
          <w:b/>
          <w:sz w:val="28"/>
          <w:szCs w:val="28"/>
        </w:rPr>
      </w:pPr>
      <w:r w:rsidRPr="00CE55ED">
        <w:rPr>
          <w:b/>
          <w:sz w:val="28"/>
          <w:szCs w:val="28"/>
        </w:rPr>
        <w:t xml:space="preserve">Преподаватель </w:t>
      </w:r>
      <w:r w:rsidR="00A71DDB" w:rsidRPr="00CE55ED">
        <w:rPr>
          <w:b/>
          <w:sz w:val="28"/>
          <w:szCs w:val="28"/>
        </w:rPr>
        <w:t>ГАПОУ СО «АРТЕМОВСКИЙ КОЛЛЕДЖ ТОЧНОГО ПРИБОРОСТРОЕНИЯ» Костина Алена Владимировна</w:t>
      </w:r>
    </w:p>
    <w:p w:rsidR="0002653B" w:rsidRPr="00CE55ED" w:rsidRDefault="0002653B" w:rsidP="0002653B">
      <w:pPr>
        <w:ind w:left="8" w:firstLine="710"/>
        <w:jc w:val="both"/>
        <w:rPr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 xml:space="preserve">Формирование цифровой образовательной среды в </w:t>
      </w:r>
      <w:r w:rsidR="009A0249" w:rsidRPr="00CE55ED">
        <w:rPr>
          <w:rFonts w:eastAsia="Times New Roman"/>
          <w:color w:val="00000A"/>
          <w:sz w:val="28"/>
          <w:szCs w:val="28"/>
        </w:rPr>
        <w:t>профессиональной образо</w:t>
      </w:r>
      <w:r w:rsidRPr="00CE55ED">
        <w:rPr>
          <w:rFonts w:eastAsia="Times New Roman"/>
          <w:color w:val="00000A"/>
          <w:sz w:val="28"/>
          <w:szCs w:val="28"/>
        </w:rPr>
        <w:t>вательной организации (далее – ПОО) – насущная необходимость, поскольку ПОО несет особую миссию, которая заключается подготовке всесторонне развитого выпускника, обладающего необходимым набором компетенций и компетентностей, готового к работе или продолжению образован</w:t>
      </w:r>
      <w:r w:rsidR="009A0249" w:rsidRPr="00CE55ED">
        <w:rPr>
          <w:rFonts w:eastAsia="Times New Roman"/>
          <w:color w:val="00000A"/>
          <w:sz w:val="28"/>
          <w:szCs w:val="28"/>
        </w:rPr>
        <w:t>ия в высокоразвитом информацион</w:t>
      </w:r>
      <w:r w:rsidRPr="00CE55ED">
        <w:rPr>
          <w:rFonts w:eastAsia="Times New Roman"/>
          <w:color w:val="00000A"/>
          <w:sz w:val="28"/>
          <w:szCs w:val="28"/>
        </w:rPr>
        <w:t>ном обществе.</w:t>
      </w:r>
    </w:p>
    <w:p w:rsidR="0002653B" w:rsidRPr="00CE55ED" w:rsidRDefault="0002653B" w:rsidP="0002653B">
      <w:pPr>
        <w:ind w:left="8" w:firstLine="710"/>
        <w:jc w:val="both"/>
        <w:rPr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>Цифровая образовательная среда ПОО (далее – ЦОС) предполагает набор ИКТ-инструментов, использование которых должно носить системный порядок и удовлетворяет требованиям ФГОС к формированию условий реализации основной образовательной программы профессионального и среднего общего образования, способствует достижению обучающимися пл</w:t>
      </w:r>
      <w:r w:rsidR="009A0249" w:rsidRPr="00CE55ED">
        <w:rPr>
          <w:rFonts w:eastAsia="Times New Roman"/>
          <w:color w:val="00000A"/>
          <w:sz w:val="28"/>
          <w:szCs w:val="28"/>
        </w:rPr>
        <w:t>анируемых профессиональных, лич</w:t>
      </w:r>
      <w:r w:rsidRPr="00CE55ED">
        <w:rPr>
          <w:rFonts w:eastAsia="Times New Roman"/>
          <w:color w:val="00000A"/>
          <w:sz w:val="28"/>
          <w:szCs w:val="28"/>
        </w:rPr>
        <w:t xml:space="preserve">ностных, </w:t>
      </w:r>
      <w:proofErr w:type="spellStart"/>
      <w:r w:rsidRPr="00CE55ED">
        <w:rPr>
          <w:rFonts w:eastAsia="Times New Roman"/>
          <w:color w:val="00000A"/>
          <w:sz w:val="28"/>
          <w:szCs w:val="28"/>
        </w:rPr>
        <w:t>метапредметных</w:t>
      </w:r>
      <w:proofErr w:type="spellEnd"/>
      <w:r w:rsidRPr="00CE55ED">
        <w:rPr>
          <w:rFonts w:eastAsia="Times New Roman"/>
          <w:color w:val="00000A"/>
          <w:sz w:val="28"/>
          <w:szCs w:val="28"/>
        </w:rPr>
        <w:t>, предметных результатов обучения.</w:t>
      </w:r>
    </w:p>
    <w:p w:rsidR="0002653B" w:rsidRPr="00CE55ED" w:rsidRDefault="0002653B" w:rsidP="0002653B">
      <w:pPr>
        <w:ind w:left="8" w:firstLine="710"/>
        <w:jc w:val="both"/>
        <w:rPr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>Кроме того, цифровая образовательная ср</w:t>
      </w:r>
      <w:r w:rsidR="009A0249" w:rsidRPr="00CE55ED">
        <w:rPr>
          <w:rFonts w:eastAsia="Times New Roman"/>
          <w:color w:val="00000A"/>
          <w:sz w:val="28"/>
          <w:szCs w:val="28"/>
        </w:rPr>
        <w:t>еда ПОО должна стать единым про</w:t>
      </w:r>
      <w:r w:rsidRPr="00CE55ED">
        <w:rPr>
          <w:rFonts w:eastAsia="Times New Roman"/>
          <w:color w:val="00000A"/>
          <w:sz w:val="28"/>
          <w:szCs w:val="28"/>
        </w:rPr>
        <w:t>странством коммуникации для всех участников</w:t>
      </w:r>
      <w:r w:rsidR="009A0249" w:rsidRPr="00CE55ED">
        <w:rPr>
          <w:rFonts w:eastAsia="Times New Roman"/>
          <w:color w:val="00000A"/>
          <w:sz w:val="28"/>
          <w:szCs w:val="28"/>
        </w:rPr>
        <w:t xml:space="preserve"> образовательных отношений, дей</w:t>
      </w:r>
      <w:r w:rsidRPr="00CE55ED">
        <w:rPr>
          <w:rFonts w:eastAsia="Times New Roman"/>
          <w:color w:val="00000A"/>
          <w:sz w:val="28"/>
          <w:szCs w:val="28"/>
        </w:rPr>
        <w:t>ственным инструментом управления качеством реализации образовательных программ, работой педагогического коллектива.</w:t>
      </w:r>
    </w:p>
    <w:p w:rsidR="0002653B" w:rsidRPr="00CE55ED" w:rsidRDefault="0002653B" w:rsidP="0002653B">
      <w:pPr>
        <w:ind w:left="8" w:firstLine="710"/>
        <w:jc w:val="both"/>
        <w:rPr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>Таким образом, цифровая образовательна</w:t>
      </w:r>
      <w:r w:rsidR="009A0249" w:rsidRPr="00CE55ED">
        <w:rPr>
          <w:rFonts w:eastAsia="Times New Roman"/>
          <w:color w:val="00000A"/>
          <w:sz w:val="28"/>
          <w:szCs w:val="28"/>
        </w:rPr>
        <w:t>я среда профессиональной образо</w:t>
      </w:r>
      <w:r w:rsidRPr="00CE55ED">
        <w:rPr>
          <w:rFonts w:eastAsia="Times New Roman"/>
          <w:color w:val="00000A"/>
          <w:sz w:val="28"/>
          <w:szCs w:val="28"/>
        </w:rPr>
        <w:t>вательной организации (ЦОС ПОО) ‒ это управляемая и динамично развивающаяся</w:t>
      </w:r>
    </w:p>
    <w:p w:rsidR="0002653B" w:rsidRPr="00CE55ED" w:rsidRDefault="0002653B" w:rsidP="0002653B">
      <w:pPr>
        <w:numPr>
          <w:ilvl w:val="0"/>
          <w:numId w:val="1"/>
        </w:numPr>
        <w:tabs>
          <w:tab w:val="left" w:pos="215"/>
        </w:tabs>
        <w:ind w:left="8" w:hanging="8"/>
        <w:jc w:val="both"/>
        <w:rPr>
          <w:rFonts w:eastAsia="Times New Roman"/>
          <w:color w:val="00000A"/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>учетом современных тенденций модернизации образования система эффективного и комфортного предоставления информационны</w:t>
      </w:r>
      <w:r w:rsidR="009A0249" w:rsidRPr="00CE55ED">
        <w:rPr>
          <w:rFonts w:eastAsia="Times New Roman"/>
          <w:color w:val="00000A"/>
          <w:sz w:val="28"/>
          <w:szCs w:val="28"/>
        </w:rPr>
        <w:t>х и коммуникационных услуг, циф</w:t>
      </w:r>
      <w:r w:rsidRPr="00CE55ED">
        <w:rPr>
          <w:rFonts w:eastAsia="Times New Roman"/>
          <w:color w:val="00000A"/>
          <w:sz w:val="28"/>
          <w:szCs w:val="28"/>
        </w:rPr>
        <w:t>ровых инструментов объектам процесса обучения.</w:t>
      </w:r>
    </w:p>
    <w:p w:rsidR="0002653B" w:rsidRPr="00CE55ED" w:rsidRDefault="0002653B" w:rsidP="0002653B">
      <w:pPr>
        <w:ind w:left="8" w:firstLine="710"/>
        <w:jc w:val="both"/>
        <w:rPr>
          <w:rFonts w:eastAsia="Times New Roman"/>
          <w:color w:val="00000A"/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 xml:space="preserve">Согласно </w:t>
      </w:r>
      <w:proofErr w:type="gramStart"/>
      <w:r w:rsidRPr="00CE55ED">
        <w:rPr>
          <w:rFonts w:eastAsia="Times New Roman"/>
          <w:color w:val="00000A"/>
          <w:sz w:val="28"/>
          <w:szCs w:val="28"/>
        </w:rPr>
        <w:t>требованиям</w:t>
      </w:r>
      <w:proofErr w:type="gramEnd"/>
      <w:r w:rsidRPr="00CE55ED">
        <w:rPr>
          <w:rFonts w:eastAsia="Times New Roman"/>
          <w:color w:val="00000A"/>
          <w:sz w:val="28"/>
          <w:szCs w:val="28"/>
        </w:rPr>
        <w:t xml:space="preserve"> федеральных государственных образовательных стандартов к условиям реализации образова</w:t>
      </w:r>
      <w:r w:rsidR="009A0249" w:rsidRPr="00CE55ED">
        <w:rPr>
          <w:rFonts w:eastAsia="Times New Roman"/>
          <w:color w:val="00000A"/>
          <w:sz w:val="28"/>
          <w:szCs w:val="28"/>
        </w:rPr>
        <w:t>тельной программы, ЦОС ПОО вклю</w:t>
      </w:r>
      <w:r w:rsidRPr="00CE55ED">
        <w:rPr>
          <w:rFonts w:eastAsia="Times New Roman"/>
          <w:color w:val="00000A"/>
          <w:sz w:val="28"/>
          <w:szCs w:val="28"/>
        </w:rPr>
        <w:t>чает в себя:</w:t>
      </w:r>
    </w:p>
    <w:p w:rsidR="0002653B" w:rsidRPr="00CE55ED" w:rsidRDefault="0002653B" w:rsidP="0002653B">
      <w:pPr>
        <w:numPr>
          <w:ilvl w:val="1"/>
          <w:numId w:val="1"/>
        </w:numPr>
        <w:tabs>
          <w:tab w:val="left" w:pos="953"/>
        </w:tabs>
        <w:spacing w:line="272" w:lineRule="auto"/>
        <w:ind w:left="8" w:right="20" w:firstLine="702"/>
        <w:rPr>
          <w:rFonts w:eastAsia="Times New Roman"/>
          <w:color w:val="00000A"/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>эффективное управление ПОО с использованием современных цифровых инструментов, современных механизмов финансирования;</w:t>
      </w:r>
    </w:p>
    <w:p w:rsidR="0002653B" w:rsidRPr="00CE55ED" w:rsidRDefault="0002653B" w:rsidP="0002653B">
      <w:pPr>
        <w:numPr>
          <w:ilvl w:val="0"/>
          <w:numId w:val="2"/>
        </w:numPr>
        <w:tabs>
          <w:tab w:val="left" w:pos="895"/>
        </w:tabs>
        <w:ind w:right="20" w:firstLine="702"/>
        <w:jc w:val="both"/>
        <w:rPr>
          <w:rFonts w:eastAsia="Times New Roman"/>
          <w:color w:val="00000A"/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 xml:space="preserve"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</w:t>
      </w:r>
      <w:proofErr w:type="spellStart"/>
      <w:r w:rsidRPr="00CE55ED">
        <w:rPr>
          <w:rFonts w:eastAsia="Times New Roman"/>
          <w:color w:val="00000A"/>
          <w:sz w:val="28"/>
          <w:szCs w:val="28"/>
        </w:rPr>
        <w:t>медиатекой</w:t>
      </w:r>
      <w:proofErr w:type="spellEnd"/>
      <w:r w:rsidRPr="00CE55ED">
        <w:rPr>
          <w:rFonts w:eastAsia="Times New Roman"/>
          <w:color w:val="00000A"/>
          <w:sz w:val="28"/>
          <w:szCs w:val="28"/>
        </w:rPr>
        <w:t>;</w:t>
      </w:r>
    </w:p>
    <w:p w:rsidR="0002653B" w:rsidRPr="00CE55ED" w:rsidRDefault="0002653B" w:rsidP="0002653B">
      <w:pPr>
        <w:numPr>
          <w:ilvl w:val="0"/>
          <w:numId w:val="2"/>
        </w:numPr>
        <w:tabs>
          <w:tab w:val="left" w:pos="897"/>
        </w:tabs>
        <w:ind w:firstLine="702"/>
        <w:rPr>
          <w:rFonts w:eastAsia="Times New Roman"/>
          <w:color w:val="00000A"/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>размещение продуктов познавательной, уч</w:t>
      </w:r>
      <w:r w:rsidR="00484B8E" w:rsidRPr="00CE55ED">
        <w:rPr>
          <w:rFonts w:eastAsia="Times New Roman"/>
          <w:color w:val="00000A"/>
          <w:sz w:val="28"/>
          <w:szCs w:val="28"/>
        </w:rPr>
        <w:t>ебно-исследовательской и проект</w:t>
      </w:r>
      <w:r w:rsidRPr="00CE55ED">
        <w:rPr>
          <w:rFonts w:eastAsia="Times New Roman"/>
          <w:color w:val="00000A"/>
          <w:sz w:val="28"/>
          <w:szCs w:val="28"/>
        </w:rPr>
        <w:t>ной деятельности обучающихся в информационно-образовательной среде ПОО;</w:t>
      </w:r>
    </w:p>
    <w:p w:rsidR="0002653B" w:rsidRPr="00CE55ED" w:rsidRDefault="0002653B" w:rsidP="0002653B">
      <w:pPr>
        <w:numPr>
          <w:ilvl w:val="0"/>
          <w:numId w:val="2"/>
        </w:numPr>
        <w:tabs>
          <w:tab w:val="left" w:pos="903"/>
        </w:tabs>
        <w:ind w:right="20" w:firstLine="702"/>
        <w:rPr>
          <w:rFonts w:eastAsia="Times New Roman"/>
          <w:color w:val="00000A"/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>проектирование и организацию индивидуальной и групповой деятельности, организацию своего времени с использованием ИКТ;</w:t>
      </w:r>
    </w:p>
    <w:p w:rsidR="0002653B" w:rsidRPr="00CE55ED" w:rsidRDefault="0002653B" w:rsidP="0002653B">
      <w:pPr>
        <w:numPr>
          <w:ilvl w:val="0"/>
          <w:numId w:val="2"/>
        </w:numPr>
        <w:tabs>
          <w:tab w:val="left" w:pos="872"/>
        </w:tabs>
        <w:ind w:firstLine="702"/>
        <w:rPr>
          <w:rFonts w:eastAsia="Times New Roman"/>
          <w:color w:val="00000A"/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>планирование учебного процесса, фиксирова</w:t>
      </w:r>
      <w:r w:rsidR="00484B8E" w:rsidRPr="00CE55ED">
        <w:rPr>
          <w:rFonts w:eastAsia="Times New Roman"/>
          <w:color w:val="00000A"/>
          <w:sz w:val="28"/>
          <w:szCs w:val="28"/>
        </w:rPr>
        <w:t>ние его реализации в целом и от</w:t>
      </w:r>
      <w:r w:rsidRPr="00CE55ED">
        <w:rPr>
          <w:rFonts w:eastAsia="Times New Roman"/>
          <w:color w:val="00000A"/>
          <w:sz w:val="28"/>
          <w:szCs w:val="28"/>
        </w:rPr>
        <w:t>дельных этапов (выступлений, дискуссий, экспериментов);</w:t>
      </w:r>
    </w:p>
    <w:p w:rsidR="0002653B" w:rsidRPr="00CE55ED" w:rsidRDefault="0002653B" w:rsidP="0002653B">
      <w:pPr>
        <w:numPr>
          <w:ilvl w:val="0"/>
          <w:numId w:val="2"/>
        </w:numPr>
        <w:tabs>
          <w:tab w:val="left" w:pos="881"/>
        </w:tabs>
        <w:ind w:firstLine="702"/>
        <w:jc w:val="both"/>
        <w:rPr>
          <w:rFonts w:eastAsia="Times New Roman"/>
          <w:color w:val="00000A"/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lastRenderedPageBreak/>
        <w:t xml:space="preserve">обеспечение доступа в библиотеке к информационным ресурсам сети </w:t>
      </w:r>
      <w:r w:rsidR="00484B8E" w:rsidRPr="00CE55ED">
        <w:rPr>
          <w:rFonts w:eastAsia="Times New Roman"/>
          <w:color w:val="00000A"/>
          <w:sz w:val="28"/>
          <w:szCs w:val="28"/>
        </w:rPr>
        <w:t>Интер</w:t>
      </w:r>
      <w:r w:rsidRPr="00CE55ED">
        <w:rPr>
          <w:rFonts w:eastAsia="Times New Roman"/>
          <w:color w:val="00000A"/>
          <w:sz w:val="28"/>
          <w:szCs w:val="28"/>
        </w:rPr>
        <w:t>нет, учебной и художественной литературе, коллек</w:t>
      </w:r>
      <w:r w:rsidR="00484B8E" w:rsidRPr="00CE55ED">
        <w:rPr>
          <w:rFonts w:eastAsia="Times New Roman"/>
          <w:color w:val="00000A"/>
          <w:sz w:val="28"/>
          <w:szCs w:val="28"/>
        </w:rPr>
        <w:t>циям медиа-ресурсов на электрон</w:t>
      </w:r>
      <w:r w:rsidRPr="00CE55ED">
        <w:rPr>
          <w:rFonts w:eastAsia="Times New Roman"/>
          <w:color w:val="00000A"/>
          <w:sz w:val="28"/>
          <w:szCs w:val="28"/>
        </w:rPr>
        <w:t>ных носителях, к множительной технике для т</w:t>
      </w:r>
      <w:r w:rsidR="00484B8E" w:rsidRPr="00CE55ED">
        <w:rPr>
          <w:rFonts w:eastAsia="Times New Roman"/>
          <w:color w:val="00000A"/>
          <w:sz w:val="28"/>
          <w:szCs w:val="28"/>
        </w:rPr>
        <w:t xml:space="preserve">иражирования учебных и методических </w:t>
      </w:r>
      <w:proofErr w:type="spellStart"/>
      <w:r w:rsidR="00484B8E" w:rsidRPr="00CE55ED">
        <w:rPr>
          <w:rFonts w:eastAsia="Times New Roman"/>
          <w:color w:val="00000A"/>
          <w:sz w:val="28"/>
          <w:szCs w:val="28"/>
        </w:rPr>
        <w:t>тексто</w:t>
      </w:r>
      <w:proofErr w:type="spellEnd"/>
      <w:r w:rsidR="00484B8E" w:rsidRPr="00CE55ED">
        <w:rPr>
          <w:rFonts w:eastAsia="Times New Roman"/>
          <w:color w:val="00000A"/>
          <w:sz w:val="28"/>
          <w:szCs w:val="28"/>
        </w:rPr>
        <w:t>-</w:t>
      </w:r>
      <w:r w:rsidRPr="00CE55ED">
        <w:rPr>
          <w:rFonts w:eastAsia="Times New Roman"/>
          <w:color w:val="00000A"/>
          <w:sz w:val="28"/>
          <w:szCs w:val="28"/>
        </w:rPr>
        <w:t>графических и аудио- видеоматериалов, результатов творческой, научно-исследовательской и проектной деятельности обучающихся;</w:t>
      </w:r>
    </w:p>
    <w:p w:rsidR="0002653B" w:rsidRPr="00CE55ED" w:rsidRDefault="0002653B" w:rsidP="0002653B">
      <w:pPr>
        <w:numPr>
          <w:ilvl w:val="0"/>
          <w:numId w:val="2"/>
        </w:numPr>
        <w:tabs>
          <w:tab w:val="left" w:pos="874"/>
        </w:tabs>
        <w:ind w:firstLine="702"/>
        <w:rPr>
          <w:rFonts w:eastAsia="Times New Roman"/>
          <w:color w:val="00000A"/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>планирование учебного процесса, фиксацию его динамики, промежуточных и итоговых результатов.</w:t>
      </w:r>
    </w:p>
    <w:p w:rsidR="0002653B" w:rsidRPr="00CE55ED" w:rsidRDefault="0002653B" w:rsidP="0002653B">
      <w:pPr>
        <w:ind w:firstLine="710"/>
        <w:jc w:val="both"/>
        <w:rPr>
          <w:rFonts w:eastAsia="Times New Roman"/>
          <w:color w:val="00000A"/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>Исходя из этого ЦОС ПОО ‒ это комплекс информационных образовательных ресурсов, в том числе цифровые образовательные ресу</w:t>
      </w:r>
      <w:r w:rsidR="00484B8E" w:rsidRPr="00CE55ED">
        <w:rPr>
          <w:rFonts w:eastAsia="Times New Roman"/>
          <w:color w:val="00000A"/>
          <w:sz w:val="28"/>
          <w:szCs w:val="28"/>
        </w:rPr>
        <w:t>рсы, совокупность технологи</w:t>
      </w:r>
      <w:r w:rsidRPr="00CE55ED">
        <w:rPr>
          <w:rFonts w:eastAsia="Times New Roman"/>
          <w:color w:val="00000A"/>
          <w:sz w:val="28"/>
          <w:szCs w:val="28"/>
        </w:rPr>
        <w:t xml:space="preserve">ческих средств информационных и коммуникационных технологий: компьютеры, иное ИКТ-оборудование, коммуникационные каналы, систему </w:t>
      </w:r>
      <w:r w:rsidR="00484B8E" w:rsidRPr="00CE55ED">
        <w:rPr>
          <w:rFonts w:eastAsia="Times New Roman"/>
          <w:color w:val="00000A"/>
          <w:sz w:val="28"/>
          <w:szCs w:val="28"/>
        </w:rPr>
        <w:t>современных пе</w:t>
      </w:r>
      <w:r w:rsidRPr="00CE55ED">
        <w:rPr>
          <w:rFonts w:eastAsia="Times New Roman"/>
          <w:color w:val="00000A"/>
          <w:sz w:val="28"/>
          <w:szCs w:val="28"/>
        </w:rPr>
        <w:t>дагогических технологий, обеспечивающих о</w:t>
      </w:r>
      <w:r w:rsidR="00484B8E" w:rsidRPr="00CE55ED">
        <w:rPr>
          <w:rFonts w:eastAsia="Times New Roman"/>
          <w:color w:val="00000A"/>
          <w:sz w:val="28"/>
          <w:szCs w:val="28"/>
        </w:rPr>
        <w:t>бучение в современной информаци</w:t>
      </w:r>
      <w:r w:rsidRPr="00CE55ED">
        <w:rPr>
          <w:rFonts w:eastAsia="Times New Roman"/>
          <w:color w:val="00000A"/>
          <w:sz w:val="28"/>
          <w:szCs w:val="28"/>
        </w:rPr>
        <w:t>онно-образовательной среде.</w:t>
      </w:r>
    </w:p>
    <w:p w:rsidR="0002653B" w:rsidRPr="00CE55ED" w:rsidRDefault="0002653B" w:rsidP="0002653B">
      <w:pPr>
        <w:ind w:firstLine="710"/>
        <w:rPr>
          <w:rFonts w:eastAsia="Times New Roman"/>
          <w:color w:val="00000A"/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>Основными структурными компонентам Ц</w:t>
      </w:r>
      <w:r w:rsidR="00484B8E" w:rsidRPr="00CE55ED">
        <w:rPr>
          <w:rFonts w:eastAsia="Times New Roman"/>
          <w:color w:val="00000A"/>
          <w:sz w:val="28"/>
          <w:szCs w:val="28"/>
        </w:rPr>
        <w:t>ОС ПОО в соответствии с требова</w:t>
      </w:r>
      <w:r w:rsidRPr="00CE55ED">
        <w:rPr>
          <w:rFonts w:eastAsia="Times New Roman"/>
          <w:color w:val="00000A"/>
          <w:sz w:val="28"/>
          <w:szCs w:val="28"/>
        </w:rPr>
        <w:t>ниями ФГОС являются:</w:t>
      </w:r>
    </w:p>
    <w:p w:rsidR="0002653B" w:rsidRPr="00CE55ED" w:rsidRDefault="0002653B" w:rsidP="0002653B">
      <w:pPr>
        <w:numPr>
          <w:ilvl w:val="0"/>
          <w:numId w:val="2"/>
        </w:numPr>
        <w:tabs>
          <w:tab w:val="left" w:pos="860"/>
        </w:tabs>
        <w:ind w:left="860" w:hanging="158"/>
        <w:rPr>
          <w:rFonts w:eastAsia="Times New Roman"/>
          <w:color w:val="00000A"/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>техническое обеспечение;</w:t>
      </w:r>
    </w:p>
    <w:p w:rsidR="0002653B" w:rsidRPr="00CE55ED" w:rsidRDefault="0002653B" w:rsidP="0002653B">
      <w:pPr>
        <w:numPr>
          <w:ilvl w:val="0"/>
          <w:numId w:val="2"/>
        </w:numPr>
        <w:tabs>
          <w:tab w:val="left" w:pos="860"/>
        </w:tabs>
        <w:ind w:left="860" w:hanging="158"/>
        <w:rPr>
          <w:rFonts w:eastAsia="Times New Roman"/>
          <w:color w:val="00000A"/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>программные инструменты;</w:t>
      </w:r>
    </w:p>
    <w:p w:rsidR="0002653B" w:rsidRPr="00CE55ED" w:rsidRDefault="0002653B" w:rsidP="0002653B">
      <w:pPr>
        <w:numPr>
          <w:ilvl w:val="0"/>
          <w:numId w:val="2"/>
        </w:numPr>
        <w:tabs>
          <w:tab w:val="left" w:pos="860"/>
        </w:tabs>
        <w:ind w:left="860" w:hanging="158"/>
        <w:rPr>
          <w:rFonts w:eastAsia="Times New Roman"/>
          <w:color w:val="00000A"/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>обеспечение технической, методической и организационной поддержки;</w:t>
      </w:r>
    </w:p>
    <w:p w:rsidR="0002653B" w:rsidRPr="00CE55ED" w:rsidRDefault="0002653B" w:rsidP="0002653B">
      <w:pPr>
        <w:numPr>
          <w:ilvl w:val="0"/>
          <w:numId w:val="2"/>
        </w:numPr>
        <w:tabs>
          <w:tab w:val="left" w:pos="860"/>
        </w:tabs>
        <w:ind w:left="860" w:hanging="158"/>
        <w:rPr>
          <w:rFonts w:eastAsia="Times New Roman"/>
          <w:color w:val="00000A"/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>отображение образовательного процесса в информационной среде;</w:t>
      </w:r>
    </w:p>
    <w:p w:rsidR="0002653B" w:rsidRPr="00CE55ED" w:rsidRDefault="0002653B" w:rsidP="0002653B">
      <w:pPr>
        <w:numPr>
          <w:ilvl w:val="0"/>
          <w:numId w:val="2"/>
        </w:numPr>
        <w:tabs>
          <w:tab w:val="left" w:pos="860"/>
        </w:tabs>
        <w:ind w:left="860" w:hanging="158"/>
        <w:rPr>
          <w:rFonts w:eastAsia="Times New Roman"/>
          <w:color w:val="00000A"/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>компоненты на бумажных носителях;</w:t>
      </w:r>
    </w:p>
    <w:p w:rsidR="0002653B" w:rsidRPr="00CE55ED" w:rsidRDefault="0002653B" w:rsidP="0002653B">
      <w:pPr>
        <w:numPr>
          <w:ilvl w:val="0"/>
          <w:numId w:val="2"/>
        </w:numPr>
        <w:tabs>
          <w:tab w:val="left" w:pos="860"/>
        </w:tabs>
        <w:ind w:left="860" w:hanging="158"/>
        <w:rPr>
          <w:rFonts w:eastAsia="Times New Roman"/>
          <w:color w:val="00000A"/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>компоненты на CD и DVD.</w:t>
      </w:r>
    </w:p>
    <w:p w:rsidR="0002653B" w:rsidRPr="00CE55ED" w:rsidRDefault="0002653B" w:rsidP="0002653B">
      <w:pPr>
        <w:ind w:left="700"/>
        <w:rPr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>ЦОС ПОО должна обеспечить решение следующих задач:</w:t>
      </w:r>
    </w:p>
    <w:p w:rsidR="0002653B" w:rsidRPr="00CE55ED" w:rsidRDefault="0002653B" w:rsidP="0002653B">
      <w:pPr>
        <w:numPr>
          <w:ilvl w:val="0"/>
          <w:numId w:val="3"/>
        </w:numPr>
        <w:tabs>
          <w:tab w:val="left" w:pos="860"/>
        </w:tabs>
        <w:ind w:left="860" w:hanging="158"/>
        <w:rPr>
          <w:rFonts w:eastAsia="Times New Roman"/>
          <w:color w:val="00000A"/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>информационно-методическую поддержку образовательного процесса;</w:t>
      </w:r>
    </w:p>
    <w:p w:rsidR="0002653B" w:rsidRPr="00CE55ED" w:rsidRDefault="0002653B" w:rsidP="0002653B">
      <w:pPr>
        <w:numPr>
          <w:ilvl w:val="0"/>
          <w:numId w:val="3"/>
        </w:numPr>
        <w:tabs>
          <w:tab w:val="left" w:pos="860"/>
        </w:tabs>
        <w:ind w:left="860" w:hanging="158"/>
        <w:rPr>
          <w:rFonts w:eastAsia="Times New Roman"/>
          <w:color w:val="00000A"/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>планирование образовательного процесса и его ресурсного обеспечения;</w:t>
      </w:r>
    </w:p>
    <w:p w:rsidR="0002653B" w:rsidRPr="00CE55ED" w:rsidRDefault="0002653B" w:rsidP="0002653B">
      <w:pPr>
        <w:numPr>
          <w:ilvl w:val="0"/>
          <w:numId w:val="3"/>
        </w:numPr>
        <w:tabs>
          <w:tab w:val="left" w:pos="860"/>
        </w:tabs>
        <w:ind w:left="860" w:hanging="158"/>
        <w:rPr>
          <w:rFonts w:eastAsia="Times New Roman"/>
          <w:color w:val="00000A"/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>мониторинг и фиксацию хода и результатов образовательного процесса;</w:t>
      </w:r>
    </w:p>
    <w:p w:rsidR="0002653B" w:rsidRPr="00CE55ED" w:rsidRDefault="0002653B" w:rsidP="0002653B">
      <w:pPr>
        <w:numPr>
          <w:ilvl w:val="0"/>
          <w:numId w:val="3"/>
        </w:numPr>
        <w:tabs>
          <w:tab w:val="left" w:pos="885"/>
        </w:tabs>
        <w:ind w:firstLine="702"/>
        <w:rPr>
          <w:rFonts w:eastAsia="Times New Roman"/>
          <w:color w:val="00000A"/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>современные процедуры создания, поиска, с</w:t>
      </w:r>
      <w:r w:rsidR="00484B8E" w:rsidRPr="00CE55ED">
        <w:rPr>
          <w:rFonts w:eastAsia="Times New Roman"/>
          <w:color w:val="00000A"/>
          <w:sz w:val="28"/>
          <w:szCs w:val="28"/>
        </w:rPr>
        <w:t>бора, анализа, обработки, хране</w:t>
      </w:r>
      <w:r w:rsidRPr="00CE55ED">
        <w:rPr>
          <w:rFonts w:eastAsia="Times New Roman"/>
          <w:color w:val="00000A"/>
          <w:sz w:val="28"/>
          <w:szCs w:val="28"/>
        </w:rPr>
        <w:t>ния и представления информации;</w:t>
      </w:r>
    </w:p>
    <w:p w:rsidR="0002653B" w:rsidRPr="00CE55ED" w:rsidRDefault="0002653B" w:rsidP="0002653B">
      <w:pPr>
        <w:numPr>
          <w:ilvl w:val="0"/>
          <w:numId w:val="3"/>
        </w:numPr>
        <w:tabs>
          <w:tab w:val="left" w:pos="907"/>
        </w:tabs>
        <w:ind w:firstLine="702"/>
        <w:jc w:val="both"/>
        <w:rPr>
          <w:rFonts w:eastAsia="Times New Roman"/>
          <w:color w:val="00000A"/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>дистанционное взаимодействие всех участников образовательного процесса (обучающихся, их родителей (законных представ</w:t>
      </w:r>
      <w:r w:rsidR="00484B8E" w:rsidRPr="00CE55ED">
        <w:rPr>
          <w:rFonts w:eastAsia="Times New Roman"/>
          <w:color w:val="00000A"/>
          <w:sz w:val="28"/>
          <w:szCs w:val="28"/>
        </w:rPr>
        <w:t>ителей), педагогических работни</w:t>
      </w:r>
      <w:r w:rsidRPr="00CE55ED">
        <w:rPr>
          <w:rFonts w:eastAsia="Times New Roman"/>
          <w:color w:val="00000A"/>
          <w:sz w:val="28"/>
          <w:szCs w:val="28"/>
        </w:rPr>
        <w:t>ков, органов управления в сфере образования, о</w:t>
      </w:r>
      <w:r w:rsidR="00484B8E" w:rsidRPr="00CE55ED">
        <w:rPr>
          <w:rFonts w:eastAsia="Times New Roman"/>
          <w:color w:val="00000A"/>
          <w:sz w:val="28"/>
          <w:szCs w:val="28"/>
        </w:rPr>
        <w:t>бщественности, базовые предприя</w:t>
      </w:r>
      <w:r w:rsidRPr="00CE55ED">
        <w:rPr>
          <w:rFonts w:eastAsia="Times New Roman"/>
          <w:color w:val="00000A"/>
          <w:sz w:val="28"/>
          <w:szCs w:val="28"/>
        </w:rPr>
        <w:t>тия), в том числе в рамках дистанционного образования;</w:t>
      </w:r>
    </w:p>
    <w:p w:rsidR="0002653B" w:rsidRPr="00CE55ED" w:rsidRDefault="0002653B" w:rsidP="0002653B">
      <w:pPr>
        <w:numPr>
          <w:ilvl w:val="0"/>
          <w:numId w:val="3"/>
        </w:numPr>
        <w:tabs>
          <w:tab w:val="left" w:pos="907"/>
        </w:tabs>
        <w:spacing w:line="250" w:lineRule="auto"/>
        <w:ind w:firstLine="702"/>
        <w:jc w:val="both"/>
        <w:rPr>
          <w:rFonts w:eastAsia="Times New Roman"/>
          <w:color w:val="00000A"/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>дистанционное взаимодействие ПОО с другими организациями социальной сферы: учреждениями дополнительного образов</w:t>
      </w:r>
      <w:r w:rsidR="00484B8E" w:rsidRPr="00CE55ED">
        <w:rPr>
          <w:rFonts w:eastAsia="Times New Roman"/>
          <w:color w:val="00000A"/>
          <w:sz w:val="28"/>
          <w:szCs w:val="28"/>
        </w:rPr>
        <w:t>ания детей, учреждениями культу</w:t>
      </w:r>
      <w:r w:rsidRPr="00CE55ED">
        <w:rPr>
          <w:rFonts w:eastAsia="Times New Roman"/>
          <w:color w:val="00000A"/>
          <w:sz w:val="28"/>
          <w:szCs w:val="28"/>
        </w:rPr>
        <w:t>ры, здравоохранения, спорта, досуга, службами занятости населения, обеспечения безопасности жизнедеятельности.</w:t>
      </w:r>
    </w:p>
    <w:p w:rsidR="0002653B" w:rsidRPr="00CE55ED" w:rsidRDefault="00484B8E" w:rsidP="0002653B">
      <w:pPr>
        <w:ind w:left="8" w:firstLine="710"/>
        <w:jc w:val="both"/>
        <w:rPr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lastRenderedPageBreak/>
        <w:t>фо</w:t>
      </w:r>
      <w:r w:rsidR="0002653B" w:rsidRPr="00CE55ED">
        <w:rPr>
          <w:rFonts w:eastAsia="Times New Roman"/>
          <w:color w:val="00000A"/>
          <w:sz w:val="28"/>
          <w:szCs w:val="28"/>
        </w:rPr>
        <w:t>рмирование ЦОС в каждой ПОО ‒ пр</w:t>
      </w:r>
      <w:r w:rsidR="009A0249" w:rsidRPr="00CE55ED">
        <w:rPr>
          <w:rFonts w:eastAsia="Times New Roman"/>
          <w:color w:val="00000A"/>
          <w:sz w:val="28"/>
          <w:szCs w:val="28"/>
        </w:rPr>
        <w:t>оцесс уникальный и должен учиты</w:t>
      </w:r>
      <w:r w:rsidR="0002653B" w:rsidRPr="00CE55ED">
        <w:rPr>
          <w:rFonts w:eastAsia="Times New Roman"/>
          <w:color w:val="00000A"/>
          <w:sz w:val="28"/>
          <w:szCs w:val="28"/>
        </w:rPr>
        <w:t>вать множество факторов. При формировании ЦОС в ПОО следует принять во внимание ряд ключевых аспектов:</w:t>
      </w:r>
    </w:p>
    <w:p w:rsidR="0002653B" w:rsidRPr="00CE55ED" w:rsidRDefault="0002653B" w:rsidP="0002653B">
      <w:pPr>
        <w:numPr>
          <w:ilvl w:val="1"/>
          <w:numId w:val="4"/>
        </w:numPr>
        <w:tabs>
          <w:tab w:val="left" w:pos="868"/>
        </w:tabs>
        <w:ind w:left="868" w:hanging="158"/>
        <w:rPr>
          <w:rFonts w:eastAsia="Times New Roman"/>
          <w:color w:val="00000A"/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>уровень сформированности ИКТ-компетенции педагогов ПОО;</w:t>
      </w:r>
    </w:p>
    <w:p w:rsidR="0002653B" w:rsidRPr="00CE55ED" w:rsidRDefault="0002653B" w:rsidP="0002653B">
      <w:pPr>
        <w:numPr>
          <w:ilvl w:val="1"/>
          <w:numId w:val="4"/>
        </w:numPr>
        <w:tabs>
          <w:tab w:val="left" w:pos="888"/>
        </w:tabs>
        <w:ind w:left="888" w:hanging="178"/>
        <w:rPr>
          <w:rFonts w:eastAsia="Times New Roman"/>
          <w:color w:val="00000A"/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>возможности внедрения информационных и коммуникационных технологий</w:t>
      </w:r>
    </w:p>
    <w:p w:rsidR="0002653B" w:rsidRPr="00CE55ED" w:rsidRDefault="0002653B" w:rsidP="0002653B">
      <w:pPr>
        <w:numPr>
          <w:ilvl w:val="0"/>
          <w:numId w:val="4"/>
        </w:numPr>
        <w:tabs>
          <w:tab w:val="left" w:pos="282"/>
        </w:tabs>
        <w:ind w:left="8" w:right="20" w:hanging="8"/>
        <w:rPr>
          <w:rFonts w:eastAsia="Times New Roman"/>
          <w:color w:val="00000A"/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>практику преподавания всех учебных дисциплин, междисциплинарных курсов, учебной и производственной практики;</w:t>
      </w:r>
    </w:p>
    <w:p w:rsidR="0002653B" w:rsidRPr="00CE55ED" w:rsidRDefault="0002653B" w:rsidP="0002653B">
      <w:pPr>
        <w:numPr>
          <w:ilvl w:val="1"/>
          <w:numId w:val="4"/>
        </w:numPr>
        <w:tabs>
          <w:tab w:val="left" w:pos="888"/>
        </w:tabs>
        <w:ind w:left="888" w:hanging="178"/>
        <w:rPr>
          <w:rFonts w:eastAsia="Times New Roman"/>
          <w:color w:val="00000A"/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>возможности внедрения информационных и коммуникационных технологий</w:t>
      </w:r>
    </w:p>
    <w:p w:rsidR="0002653B" w:rsidRPr="00CE55ED" w:rsidRDefault="0002653B" w:rsidP="0002653B">
      <w:pPr>
        <w:numPr>
          <w:ilvl w:val="0"/>
          <w:numId w:val="4"/>
        </w:numPr>
        <w:tabs>
          <w:tab w:val="left" w:pos="208"/>
        </w:tabs>
        <w:ind w:left="208" w:hanging="208"/>
        <w:rPr>
          <w:rFonts w:eastAsia="Times New Roman"/>
          <w:color w:val="00000A"/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>деятельность воспитательной службы ПОО и служб сопровождения;</w:t>
      </w:r>
    </w:p>
    <w:p w:rsidR="0002653B" w:rsidRPr="00CE55ED" w:rsidRDefault="0002653B" w:rsidP="0002653B">
      <w:pPr>
        <w:numPr>
          <w:ilvl w:val="1"/>
          <w:numId w:val="4"/>
        </w:numPr>
        <w:tabs>
          <w:tab w:val="left" w:pos="868"/>
        </w:tabs>
        <w:ind w:left="868" w:hanging="158"/>
        <w:rPr>
          <w:rFonts w:eastAsia="Times New Roman"/>
          <w:color w:val="00000A"/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>обеспеченность ПОО необходимым оборудованием;</w:t>
      </w:r>
    </w:p>
    <w:p w:rsidR="0002653B" w:rsidRPr="00CE55ED" w:rsidRDefault="0002653B" w:rsidP="0002653B">
      <w:pPr>
        <w:numPr>
          <w:ilvl w:val="1"/>
          <w:numId w:val="4"/>
        </w:numPr>
        <w:tabs>
          <w:tab w:val="left" w:pos="899"/>
        </w:tabs>
        <w:ind w:left="8" w:firstLine="702"/>
        <w:rPr>
          <w:rFonts w:eastAsia="Times New Roman"/>
          <w:color w:val="00000A"/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 xml:space="preserve">условия для практического применения </w:t>
      </w:r>
      <w:r w:rsidR="009A0249" w:rsidRPr="00CE55ED">
        <w:rPr>
          <w:rFonts w:eastAsia="Times New Roman"/>
          <w:color w:val="00000A"/>
          <w:sz w:val="28"/>
          <w:szCs w:val="28"/>
        </w:rPr>
        <w:t>компьютерной техники и иных циф</w:t>
      </w:r>
      <w:r w:rsidRPr="00CE55ED">
        <w:rPr>
          <w:rFonts w:eastAsia="Times New Roman"/>
          <w:color w:val="00000A"/>
          <w:sz w:val="28"/>
          <w:szCs w:val="28"/>
        </w:rPr>
        <w:t>ровых инструментов всеми участниками образовательных отношений;</w:t>
      </w:r>
    </w:p>
    <w:p w:rsidR="0002653B" w:rsidRPr="00CE55ED" w:rsidRDefault="0002653B" w:rsidP="0002653B">
      <w:pPr>
        <w:numPr>
          <w:ilvl w:val="1"/>
          <w:numId w:val="4"/>
        </w:numPr>
        <w:tabs>
          <w:tab w:val="left" w:pos="975"/>
        </w:tabs>
        <w:ind w:left="8" w:right="20" w:firstLine="702"/>
        <w:rPr>
          <w:rFonts w:eastAsia="Times New Roman"/>
          <w:color w:val="00000A"/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 xml:space="preserve">возможность открытого доступа к информационным каналам локальной внутренней сети, глобальной сети Интернет и к ресурсам </w:t>
      </w:r>
      <w:proofErr w:type="spellStart"/>
      <w:r w:rsidRPr="00CE55ED">
        <w:rPr>
          <w:rFonts w:eastAsia="Times New Roman"/>
          <w:color w:val="00000A"/>
          <w:sz w:val="28"/>
          <w:szCs w:val="28"/>
        </w:rPr>
        <w:t>медиатек</w:t>
      </w:r>
      <w:proofErr w:type="spellEnd"/>
      <w:r w:rsidRPr="00CE55ED">
        <w:rPr>
          <w:rFonts w:eastAsia="Times New Roman"/>
          <w:color w:val="00000A"/>
          <w:sz w:val="28"/>
          <w:szCs w:val="28"/>
        </w:rPr>
        <w:t>;</w:t>
      </w:r>
    </w:p>
    <w:p w:rsidR="0002653B" w:rsidRPr="00CE55ED" w:rsidRDefault="0002653B" w:rsidP="0002653B">
      <w:pPr>
        <w:numPr>
          <w:ilvl w:val="1"/>
          <w:numId w:val="4"/>
        </w:numPr>
        <w:tabs>
          <w:tab w:val="left" w:pos="971"/>
        </w:tabs>
        <w:ind w:left="8" w:firstLine="702"/>
        <w:rPr>
          <w:rFonts w:eastAsia="Times New Roman"/>
          <w:color w:val="00000A"/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>непрерывность развития технической</w:t>
      </w:r>
      <w:r w:rsidR="009A0249" w:rsidRPr="00CE55ED">
        <w:rPr>
          <w:rFonts w:eastAsia="Times New Roman"/>
          <w:color w:val="00000A"/>
          <w:sz w:val="28"/>
          <w:szCs w:val="28"/>
        </w:rPr>
        <w:t xml:space="preserve"> инфраструктуры цифровой образо</w:t>
      </w:r>
      <w:r w:rsidRPr="00CE55ED">
        <w:rPr>
          <w:rFonts w:eastAsia="Times New Roman"/>
          <w:color w:val="00000A"/>
          <w:sz w:val="28"/>
          <w:szCs w:val="28"/>
        </w:rPr>
        <w:t>вательной среды.</w:t>
      </w:r>
    </w:p>
    <w:p w:rsidR="0002653B" w:rsidRPr="00CE55ED" w:rsidRDefault="0002653B" w:rsidP="0002653B">
      <w:pPr>
        <w:spacing w:line="238" w:lineRule="auto"/>
        <w:ind w:left="8" w:firstLine="710"/>
        <w:rPr>
          <w:rFonts w:eastAsia="Times New Roman"/>
          <w:color w:val="00000A"/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 xml:space="preserve">В процессе формирования цифровой образовательной среды ПОО можно </w:t>
      </w:r>
      <w:r w:rsidR="009A0249" w:rsidRPr="00CE55ED">
        <w:rPr>
          <w:rFonts w:eastAsia="Times New Roman"/>
          <w:color w:val="00000A"/>
          <w:sz w:val="28"/>
          <w:szCs w:val="28"/>
        </w:rPr>
        <w:t>вы</w:t>
      </w:r>
      <w:r w:rsidRPr="00CE55ED">
        <w:rPr>
          <w:rFonts w:eastAsia="Times New Roman"/>
          <w:color w:val="00000A"/>
          <w:sz w:val="28"/>
          <w:szCs w:val="28"/>
        </w:rPr>
        <w:t>делить несколько этапов:</w:t>
      </w:r>
    </w:p>
    <w:p w:rsidR="0002653B" w:rsidRPr="00CE55ED" w:rsidRDefault="0002653B" w:rsidP="0002653B">
      <w:pPr>
        <w:spacing w:line="1" w:lineRule="exact"/>
        <w:rPr>
          <w:sz w:val="28"/>
          <w:szCs w:val="28"/>
        </w:rPr>
      </w:pPr>
    </w:p>
    <w:p w:rsidR="0002653B" w:rsidRPr="00CE55ED" w:rsidRDefault="0002653B" w:rsidP="0002653B">
      <w:pPr>
        <w:numPr>
          <w:ilvl w:val="0"/>
          <w:numId w:val="5"/>
        </w:numPr>
        <w:tabs>
          <w:tab w:val="left" w:pos="1408"/>
        </w:tabs>
        <w:ind w:left="1408" w:hanging="698"/>
        <w:rPr>
          <w:rFonts w:eastAsia="Times New Roman"/>
          <w:i/>
          <w:iCs/>
          <w:color w:val="00000A"/>
          <w:sz w:val="28"/>
          <w:szCs w:val="28"/>
        </w:rPr>
      </w:pPr>
      <w:r w:rsidRPr="00CE55ED">
        <w:rPr>
          <w:rFonts w:eastAsia="Times New Roman"/>
          <w:i/>
          <w:iCs/>
          <w:color w:val="00000A"/>
          <w:sz w:val="28"/>
          <w:szCs w:val="28"/>
        </w:rPr>
        <w:t>Организационный этап:</w:t>
      </w:r>
    </w:p>
    <w:p w:rsidR="0002653B" w:rsidRPr="00CE55ED" w:rsidRDefault="0002653B" w:rsidP="0002653B">
      <w:pPr>
        <w:spacing w:line="5" w:lineRule="exact"/>
        <w:rPr>
          <w:sz w:val="28"/>
          <w:szCs w:val="28"/>
        </w:rPr>
      </w:pPr>
    </w:p>
    <w:p w:rsidR="0002653B" w:rsidRPr="00CE55ED" w:rsidRDefault="0002653B" w:rsidP="0002653B">
      <w:pPr>
        <w:ind w:left="8" w:firstLine="710"/>
        <w:rPr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>- Производится оценка соответствия имеющ</w:t>
      </w:r>
      <w:r w:rsidR="009A0249" w:rsidRPr="00CE55ED">
        <w:rPr>
          <w:rFonts w:eastAsia="Times New Roman"/>
          <w:color w:val="00000A"/>
          <w:sz w:val="28"/>
          <w:szCs w:val="28"/>
        </w:rPr>
        <w:t>ейся материально-технической ба</w:t>
      </w:r>
      <w:r w:rsidRPr="00CE55ED">
        <w:rPr>
          <w:rFonts w:eastAsia="Times New Roman"/>
          <w:color w:val="00000A"/>
          <w:sz w:val="28"/>
          <w:szCs w:val="28"/>
        </w:rPr>
        <w:t>зы требованиям ФГОС.</w:t>
      </w:r>
    </w:p>
    <w:p w:rsidR="0002653B" w:rsidRPr="00CE55ED" w:rsidRDefault="0002653B" w:rsidP="0002653B">
      <w:pPr>
        <w:numPr>
          <w:ilvl w:val="0"/>
          <w:numId w:val="6"/>
        </w:numPr>
        <w:tabs>
          <w:tab w:val="left" w:pos="868"/>
        </w:tabs>
        <w:ind w:left="868" w:hanging="158"/>
        <w:rPr>
          <w:rFonts w:eastAsia="Times New Roman"/>
          <w:color w:val="00000A"/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>Планирование пополнения материально-технической базы.</w:t>
      </w:r>
    </w:p>
    <w:p w:rsidR="0002653B" w:rsidRPr="00CE55ED" w:rsidRDefault="0002653B" w:rsidP="0002653B">
      <w:pPr>
        <w:numPr>
          <w:ilvl w:val="0"/>
          <w:numId w:val="6"/>
        </w:numPr>
        <w:tabs>
          <w:tab w:val="left" w:pos="868"/>
        </w:tabs>
        <w:ind w:left="868" w:hanging="158"/>
        <w:rPr>
          <w:rFonts w:eastAsia="Times New Roman"/>
          <w:color w:val="00000A"/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>Планирование обучения коллектива ПОО.</w:t>
      </w:r>
    </w:p>
    <w:p w:rsidR="0002653B" w:rsidRPr="00CE55ED" w:rsidRDefault="0002653B" w:rsidP="0002653B">
      <w:pPr>
        <w:numPr>
          <w:ilvl w:val="0"/>
          <w:numId w:val="6"/>
        </w:numPr>
        <w:tabs>
          <w:tab w:val="left" w:pos="868"/>
        </w:tabs>
        <w:ind w:left="868" w:hanging="158"/>
        <w:rPr>
          <w:rFonts w:eastAsia="Times New Roman"/>
          <w:color w:val="00000A"/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>Анализ уровня ИКТ-компетентности педагогов.</w:t>
      </w:r>
    </w:p>
    <w:p w:rsidR="0002653B" w:rsidRPr="00CE55ED" w:rsidRDefault="0002653B" w:rsidP="0002653B">
      <w:pPr>
        <w:numPr>
          <w:ilvl w:val="0"/>
          <w:numId w:val="6"/>
        </w:numPr>
        <w:tabs>
          <w:tab w:val="left" w:pos="868"/>
        </w:tabs>
        <w:ind w:left="868" w:hanging="158"/>
        <w:rPr>
          <w:rFonts w:eastAsia="Times New Roman"/>
          <w:color w:val="00000A"/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>Разработка локальных актов.</w:t>
      </w:r>
    </w:p>
    <w:p w:rsidR="0002653B" w:rsidRPr="00CE55ED" w:rsidRDefault="0002653B" w:rsidP="0002653B">
      <w:pPr>
        <w:numPr>
          <w:ilvl w:val="0"/>
          <w:numId w:val="6"/>
        </w:numPr>
        <w:tabs>
          <w:tab w:val="left" w:pos="908"/>
        </w:tabs>
        <w:spacing w:line="238" w:lineRule="auto"/>
        <w:ind w:left="8" w:firstLine="702"/>
        <w:rPr>
          <w:rFonts w:eastAsia="Times New Roman"/>
          <w:color w:val="00000A"/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 xml:space="preserve">Выбор программного обеспечения для </w:t>
      </w:r>
      <w:r w:rsidR="009A0249" w:rsidRPr="00CE55ED">
        <w:rPr>
          <w:rFonts w:eastAsia="Times New Roman"/>
          <w:color w:val="00000A"/>
          <w:sz w:val="28"/>
          <w:szCs w:val="28"/>
        </w:rPr>
        <w:t>формирования ЦОС наиболее подхо</w:t>
      </w:r>
      <w:r w:rsidRPr="00CE55ED">
        <w:rPr>
          <w:rFonts w:eastAsia="Times New Roman"/>
          <w:color w:val="00000A"/>
          <w:sz w:val="28"/>
          <w:szCs w:val="28"/>
        </w:rPr>
        <w:t>дящего для данных условий.</w:t>
      </w:r>
    </w:p>
    <w:p w:rsidR="0002653B" w:rsidRPr="00CE55ED" w:rsidRDefault="0002653B" w:rsidP="0002653B">
      <w:pPr>
        <w:spacing w:line="1" w:lineRule="exact"/>
        <w:rPr>
          <w:sz w:val="28"/>
          <w:szCs w:val="28"/>
        </w:rPr>
      </w:pPr>
    </w:p>
    <w:p w:rsidR="0002653B" w:rsidRPr="00CE55ED" w:rsidRDefault="0002653B" w:rsidP="0002653B">
      <w:pPr>
        <w:numPr>
          <w:ilvl w:val="0"/>
          <w:numId w:val="7"/>
        </w:numPr>
        <w:tabs>
          <w:tab w:val="left" w:pos="1408"/>
        </w:tabs>
        <w:ind w:left="1408" w:hanging="698"/>
        <w:rPr>
          <w:rFonts w:eastAsia="Times New Roman"/>
          <w:i/>
          <w:iCs/>
          <w:color w:val="00000A"/>
          <w:sz w:val="28"/>
          <w:szCs w:val="28"/>
        </w:rPr>
      </w:pPr>
      <w:r w:rsidRPr="00CE55ED">
        <w:rPr>
          <w:rFonts w:eastAsia="Times New Roman"/>
          <w:i/>
          <w:iCs/>
          <w:color w:val="00000A"/>
          <w:sz w:val="28"/>
          <w:szCs w:val="28"/>
        </w:rPr>
        <w:t>Этап формирования ЦОС:</w:t>
      </w:r>
    </w:p>
    <w:p w:rsidR="0002653B" w:rsidRPr="00CE55ED" w:rsidRDefault="0002653B" w:rsidP="0002653B">
      <w:pPr>
        <w:spacing w:line="5" w:lineRule="exact"/>
        <w:rPr>
          <w:sz w:val="28"/>
          <w:szCs w:val="28"/>
        </w:rPr>
      </w:pPr>
    </w:p>
    <w:p w:rsidR="0002653B" w:rsidRPr="00CE55ED" w:rsidRDefault="0002653B" w:rsidP="0002653B">
      <w:pPr>
        <w:numPr>
          <w:ilvl w:val="0"/>
          <w:numId w:val="8"/>
        </w:numPr>
        <w:tabs>
          <w:tab w:val="left" w:pos="868"/>
        </w:tabs>
        <w:ind w:left="868" w:hanging="158"/>
        <w:rPr>
          <w:rFonts w:eastAsia="Times New Roman"/>
          <w:color w:val="00000A"/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>Создание службы методического и технического сопровождения ЦОС.</w:t>
      </w:r>
    </w:p>
    <w:p w:rsidR="0002653B" w:rsidRPr="00CE55ED" w:rsidRDefault="0002653B" w:rsidP="0002653B">
      <w:pPr>
        <w:numPr>
          <w:ilvl w:val="0"/>
          <w:numId w:val="8"/>
        </w:numPr>
        <w:tabs>
          <w:tab w:val="left" w:pos="868"/>
        </w:tabs>
        <w:ind w:left="868" w:hanging="158"/>
        <w:rPr>
          <w:rFonts w:eastAsia="Times New Roman"/>
          <w:color w:val="00000A"/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>Формирование материально-технической базы.</w:t>
      </w:r>
    </w:p>
    <w:p w:rsidR="0002653B" w:rsidRPr="00CE55ED" w:rsidRDefault="0002653B" w:rsidP="0002653B">
      <w:pPr>
        <w:numPr>
          <w:ilvl w:val="0"/>
          <w:numId w:val="8"/>
        </w:numPr>
        <w:tabs>
          <w:tab w:val="left" w:pos="868"/>
        </w:tabs>
        <w:ind w:left="868" w:hanging="158"/>
        <w:rPr>
          <w:rFonts w:eastAsia="Times New Roman"/>
          <w:color w:val="00000A"/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>Обучение персонала.</w:t>
      </w:r>
    </w:p>
    <w:p w:rsidR="0002653B" w:rsidRPr="00CE55ED" w:rsidRDefault="0002653B" w:rsidP="0002653B">
      <w:pPr>
        <w:numPr>
          <w:ilvl w:val="0"/>
          <w:numId w:val="8"/>
        </w:numPr>
        <w:tabs>
          <w:tab w:val="left" w:pos="868"/>
        </w:tabs>
        <w:ind w:left="868" w:hanging="158"/>
        <w:rPr>
          <w:rFonts w:eastAsia="Times New Roman"/>
          <w:color w:val="00000A"/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>Формирование единого информационного пространства в школе.</w:t>
      </w:r>
    </w:p>
    <w:p w:rsidR="0002653B" w:rsidRPr="00CE55ED" w:rsidRDefault="0002653B" w:rsidP="0002653B">
      <w:pPr>
        <w:numPr>
          <w:ilvl w:val="0"/>
          <w:numId w:val="8"/>
        </w:numPr>
        <w:tabs>
          <w:tab w:val="left" w:pos="868"/>
        </w:tabs>
        <w:ind w:left="868" w:hanging="158"/>
        <w:rPr>
          <w:rFonts w:eastAsia="Times New Roman"/>
          <w:color w:val="00000A"/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 xml:space="preserve">Обеспечение информационной безопасности в ЦОС </w:t>
      </w:r>
      <w:r w:rsidR="00AF76AF" w:rsidRPr="00CE55ED">
        <w:rPr>
          <w:rFonts w:eastAsia="Times New Roman"/>
          <w:color w:val="00000A"/>
          <w:sz w:val="28"/>
          <w:szCs w:val="28"/>
        </w:rPr>
        <w:t>колледжа</w:t>
      </w:r>
    </w:p>
    <w:p w:rsidR="0002653B" w:rsidRPr="00CE55ED" w:rsidRDefault="0002653B" w:rsidP="0002653B">
      <w:pPr>
        <w:numPr>
          <w:ilvl w:val="0"/>
          <w:numId w:val="8"/>
        </w:numPr>
        <w:tabs>
          <w:tab w:val="left" w:pos="929"/>
        </w:tabs>
        <w:spacing w:line="238" w:lineRule="auto"/>
        <w:ind w:left="8" w:firstLine="702"/>
        <w:rPr>
          <w:rFonts w:eastAsia="Times New Roman"/>
          <w:color w:val="00000A"/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>Привлечение родителей и обучающихся</w:t>
      </w:r>
      <w:r w:rsidR="009A0249" w:rsidRPr="00CE55ED">
        <w:rPr>
          <w:rFonts w:eastAsia="Times New Roman"/>
          <w:color w:val="00000A"/>
          <w:sz w:val="28"/>
          <w:szCs w:val="28"/>
        </w:rPr>
        <w:t xml:space="preserve"> к работе с отдельными компонен</w:t>
      </w:r>
      <w:r w:rsidRPr="00CE55ED">
        <w:rPr>
          <w:rFonts w:eastAsia="Times New Roman"/>
          <w:color w:val="00000A"/>
          <w:sz w:val="28"/>
          <w:szCs w:val="28"/>
        </w:rPr>
        <w:t xml:space="preserve">тами ЦОС </w:t>
      </w:r>
      <w:r w:rsidR="00AF76AF" w:rsidRPr="00CE55ED">
        <w:rPr>
          <w:rFonts w:eastAsia="Times New Roman"/>
          <w:color w:val="00000A"/>
          <w:sz w:val="28"/>
          <w:szCs w:val="28"/>
        </w:rPr>
        <w:t>колледжа</w:t>
      </w:r>
      <w:r w:rsidRPr="00CE55ED">
        <w:rPr>
          <w:rFonts w:eastAsia="Times New Roman"/>
          <w:color w:val="00000A"/>
          <w:sz w:val="28"/>
          <w:szCs w:val="28"/>
        </w:rPr>
        <w:t>.</w:t>
      </w:r>
    </w:p>
    <w:p w:rsidR="0002653B" w:rsidRPr="00CE55ED" w:rsidRDefault="005E2219" w:rsidP="005E2219">
      <w:pPr>
        <w:rPr>
          <w:rFonts w:eastAsia="Times New Roman"/>
          <w:i/>
          <w:iCs/>
          <w:color w:val="00000A"/>
          <w:sz w:val="28"/>
          <w:szCs w:val="28"/>
        </w:rPr>
      </w:pPr>
      <w:r w:rsidRPr="00CE55ED">
        <w:rPr>
          <w:rFonts w:eastAsia="Times New Roman"/>
          <w:i/>
          <w:iCs/>
          <w:color w:val="00000A"/>
          <w:sz w:val="28"/>
          <w:szCs w:val="28"/>
        </w:rPr>
        <w:t xml:space="preserve">3 </w:t>
      </w:r>
      <w:r w:rsidR="0002653B" w:rsidRPr="00CE55ED">
        <w:rPr>
          <w:rFonts w:eastAsia="Times New Roman"/>
          <w:i/>
          <w:iCs/>
          <w:color w:val="00000A"/>
          <w:sz w:val="28"/>
          <w:szCs w:val="28"/>
        </w:rPr>
        <w:t>Аналитический этап:</w:t>
      </w:r>
    </w:p>
    <w:p w:rsidR="0002653B" w:rsidRPr="00CE55ED" w:rsidRDefault="0002653B" w:rsidP="0002653B">
      <w:pPr>
        <w:spacing w:line="5" w:lineRule="exact"/>
        <w:rPr>
          <w:sz w:val="28"/>
          <w:szCs w:val="28"/>
        </w:rPr>
      </w:pPr>
    </w:p>
    <w:p w:rsidR="0002653B" w:rsidRPr="00CE55ED" w:rsidRDefault="0002653B" w:rsidP="005E2219">
      <w:pPr>
        <w:numPr>
          <w:ilvl w:val="0"/>
          <w:numId w:val="10"/>
        </w:numPr>
        <w:tabs>
          <w:tab w:val="left" w:pos="870"/>
        </w:tabs>
        <w:ind w:left="-426" w:right="1620"/>
        <w:rPr>
          <w:rFonts w:eastAsia="Times New Roman"/>
          <w:color w:val="00000A"/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>Оценка соответствия сформированной ЦОС требованиям ФГОС Внесение изменений в планирование формирования ЦОС.</w:t>
      </w:r>
    </w:p>
    <w:p w:rsidR="0002653B" w:rsidRPr="00CE55ED" w:rsidRDefault="0002653B" w:rsidP="005E2219">
      <w:pPr>
        <w:ind w:left="-426"/>
        <w:rPr>
          <w:rFonts w:eastAsia="Times New Roman"/>
          <w:color w:val="00000A"/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>При выборе программного обеспечения д</w:t>
      </w:r>
      <w:r w:rsidR="009A0249" w:rsidRPr="00CE55ED">
        <w:rPr>
          <w:rFonts w:eastAsia="Times New Roman"/>
          <w:color w:val="00000A"/>
          <w:sz w:val="28"/>
          <w:szCs w:val="28"/>
        </w:rPr>
        <w:t xml:space="preserve">ля формирования ЦОС ПОО и </w:t>
      </w:r>
      <w:proofErr w:type="spellStart"/>
      <w:r w:rsidR="009A0249" w:rsidRPr="00CE55ED">
        <w:rPr>
          <w:rFonts w:eastAsia="Times New Roman"/>
          <w:color w:val="00000A"/>
          <w:sz w:val="28"/>
          <w:szCs w:val="28"/>
        </w:rPr>
        <w:t>разра</w:t>
      </w:r>
      <w:proofErr w:type="spellEnd"/>
      <w:r w:rsidR="003458D9" w:rsidRPr="00CE55ED">
        <w:rPr>
          <w:rFonts w:eastAsia="Times New Roman"/>
          <w:color w:val="00000A"/>
          <w:sz w:val="28"/>
          <w:szCs w:val="28"/>
        </w:rPr>
        <w:t>-</w:t>
      </w:r>
    </w:p>
    <w:p w:rsidR="0002653B" w:rsidRPr="00CE55ED" w:rsidRDefault="0002653B" w:rsidP="005E2219">
      <w:pPr>
        <w:ind w:left="-426"/>
        <w:jc w:val="both"/>
        <w:rPr>
          <w:sz w:val="28"/>
          <w:szCs w:val="28"/>
        </w:rPr>
      </w:pPr>
      <w:proofErr w:type="spellStart"/>
      <w:r w:rsidRPr="00CE55ED">
        <w:rPr>
          <w:rFonts w:eastAsia="Times New Roman"/>
          <w:color w:val="00000A"/>
          <w:sz w:val="28"/>
          <w:szCs w:val="28"/>
        </w:rPr>
        <w:lastRenderedPageBreak/>
        <w:t>ботке</w:t>
      </w:r>
      <w:proofErr w:type="spellEnd"/>
      <w:r w:rsidRPr="00CE55ED">
        <w:rPr>
          <w:rFonts w:eastAsia="Times New Roman"/>
          <w:color w:val="00000A"/>
          <w:sz w:val="28"/>
          <w:szCs w:val="28"/>
        </w:rPr>
        <w:t xml:space="preserve"> локальных актов, регламентирующих ее работу, необходимо </w:t>
      </w:r>
      <w:r w:rsidR="009A0249" w:rsidRPr="00CE55ED">
        <w:rPr>
          <w:rFonts w:eastAsia="Times New Roman"/>
          <w:color w:val="00000A"/>
          <w:sz w:val="28"/>
          <w:szCs w:val="28"/>
        </w:rPr>
        <w:t>руководствовать</w:t>
      </w:r>
      <w:r w:rsidRPr="00CE55ED">
        <w:rPr>
          <w:rFonts w:eastAsia="Times New Roman"/>
          <w:color w:val="00000A"/>
          <w:sz w:val="28"/>
          <w:szCs w:val="28"/>
        </w:rPr>
        <w:t>ся нормативно правовыми актами Правительства РФ и Министерства просвещения РФ, принятым по данному вопросу.</w:t>
      </w:r>
    </w:p>
    <w:p w:rsidR="003458D9" w:rsidRPr="00CE55ED" w:rsidRDefault="0002653B" w:rsidP="005E2219">
      <w:pPr>
        <w:ind w:left="-426" w:right="20"/>
        <w:jc w:val="both"/>
        <w:rPr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>Исходя из экономической целесообразности, а также во исполнение Указа Президента РФ «О национальных целях и стратегических задачах р</w:t>
      </w:r>
      <w:r w:rsidR="009A0249" w:rsidRPr="00CE55ED">
        <w:rPr>
          <w:rFonts w:eastAsia="Times New Roman"/>
          <w:color w:val="00000A"/>
          <w:sz w:val="28"/>
          <w:szCs w:val="28"/>
        </w:rPr>
        <w:t>азвития Рос</w:t>
      </w:r>
      <w:r w:rsidRPr="00CE55ED">
        <w:rPr>
          <w:rFonts w:eastAsia="Times New Roman"/>
          <w:color w:val="00000A"/>
          <w:sz w:val="28"/>
          <w:szCs w:val="28"/>
        </w:rPr>
        <w:t xml:space="preserve">сийской Федерации на период до 2024 года» от 7 мая 2018 г. № 204, можно сделать вывод о том, что в основу функционирования цифровой образовательной </w:t>
      </w:r>
      <w:r w:rsidR="003458D9" w:rsidRPr="00CE55ED">
        <w:rPr>
          <w:rFonts w:eastAsia="Times New Roman"/>
          <w:color w:val="00000A"/>
          <w:sz w:val="28"/>
          <w:szCs w:val="28"/>
        </w:rPr>
        <w:t>среды ПОО</w:t>
      </w:r>
      <w:r w:rsidR="003458D9" w:rsidRPr="00CE55ED">
        <w:rPr>
          <w:rFonts w:eastAsia="Times New Roman"/>
          <w:color w:val="00000A"/>
          <w:sz w:val="28"/>
          <w:szCs w:val="28"/>
        </w:rPr>
        <w:t xml:space="preserve"> следует положить работу со свободно-распространяемым и отечественным программным обеспечением.</w:t>
      </w:r>
    </w:p>
    <w:p w:rsidR="003458D9" w:rsidRPr="00CE55ED" w:rsidRDefault="003458D9" w:rsidP="005E2219">
      <w:pPr>
        <w:spacing w:line="256" w:lineRule="auto"/>
        <w:ind w:left="-426"/>
        <w:jc w:val="both"/>
        <w:rPr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>На основе требований федеральных государственных образовательных стандартов и учета специфики работы ПОО можно выделить следующие основные компоненты ЦОС:</w:t>
      </w:r>
    </w:p>
    <w:p w:rsidR="0002653B" w:rsidRDefault="0002653B" w:rsidP="003458D9">
      <w:pPr>
        <w:spacing w:line="250" w:lineRule="auto"/>
        <w:ind w:left="8" w:firstLine="710"/>
        <w:jc w:val="both"/>
        <w:rPr>
          <w:sz w:val="24"/>
          <w:szCs w:val="24"/>
        </w:rPr>
      </w:pPr>
    </w:p>
    <w:p w:rsidR="0002653B" w:rsidRPr="003458D9" w:rsidRDefault="0002653B" w:rsidP="0002653B">
      <w:pPr>
        <w:spacing w:line="258" w:lineRule="auto"/>
        <w:ind w:left="-851" w:right="560"/>
        <w:rPr>
          <w:sz w:val="24"/>
          <w:szCs w:val="24"/>
        </w:rPr>
      </w:pPr>
      <w:r w:rsidRPr="003458D9">
        <w:rPr>
          <w:rFonts w:eastAsia="Times New Roman"/>
          <w:iCs/>
          <w:color w:val="00000A"/>
          <w:sz w:val="24"/>
          <w:szCs w:val="24"/>
        </w:rPr>
        <w:t>Таблица 1. Основные компоненты ЦОС профессиональной образовательной организации в соответствии с требованиями ФГОС</w:t>
      </w:r>
    </w:p>
    <w:tbl>
      <w:tblPr>
        <w:tblW w:w="10340" w:type="dxa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620"/>
        <w:gridCol w:w="7200"/>
      </w:tblGrid>
      <w:tr w:rsidR="00A85BDD" w:rsidRPr="003458D9" w:rsidTr="00DE7256">
        <w:trPr>
          <w:trHeight w:val="894"/>
        </w:trPr>
        <w:tc>
          <w:tcPr>
            <w:tcW w:w="520" w:type="dxa"/>
          </w:tcPr>
          <w:p w:rsidR="00A85BDD" w:rsidRPr="003458D9" w:rsidRDefault="00A85BDD" w:rsidP="00DE7256">
            <w:pPr>
              <w:ind w:left="100"/>
              <w:jc w:val="center"/>
              <w:rPr>
                <w:sz w:val="24"/>
                <w:szCs w:val="24"/>
              </w:rPr>
            </w:pPr>
            <w:r w:rsidRPr="003458D9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  <w:p w:rsidR="00A85BDD" w:rsidRPr="003458D9" w:rsidRDefault="00A85BDD" w:rsidP="00DE7256">
            <w:pPr>
              <w:ind w:left="100"/>
              <w:jc w:val="center"/>
              <w:rPr>
                <w:sz w:val="24"/>
                <w:szCs w:val="24"/>
              </w:rPr>
            </w:pPr>
            <w:r w:rsidRPr="003458D9">
              <w:rPr>
                <w:rFonts w:eastAsia="Times New Roman"/>
                <w:b/>
                <w:bCs/>
                <w:sz w:val="24"/>
                <w:szCs w:val="24"/>
              </w:rPr>
              <w:t>п/</w:t>
            </w:r>
          </w:p>
          <w:p w:rsidR="00A85BDD" w:rsidRPr="003458D9" w:rsidRDefault="00A85BDD" w:rsidP="00DE7256">
            <w:pPr>
              <w:ind w:left="100"/>
              <w:jc w:val="center"/>
              <w:rPr>
                <w:sz w:val="24"/>
                <w:szCs w:val="24"/>
              </w:rPr>
            </w:pPr>
            <w:r w:rsidRPr="003458D9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620" w:type="dxa"/>
          </w:tcPr>
          <w:p w:rsidR="00A85BDD" w:rsidRPr="003458D9" w:rsidRDefault="00A85BDD" w:rsidP="00DE7256">
            <w:pPr>
              <w:jc w:val="center"/>
              <w:rPr>
                <w:sz w:val="24"/>
                <w:szCs w:val="24"/>
              </w:rPr>
            </w:pPr>
            <w:r w:rsidRPr="003458D9">
              <w:rPr>
                <w:rFonts w:eastAsia="Times New Roman"/>
                <w:b/>
                <w:bCs/>
                <w:w w:val="98"/>
                <w:sz w:val="24"/>
                <w:szCs w:val="24"/>
              </w:rPr>
              <w:t>Основные</w:t>
            </w:r>
          </w:p>
          <w:p w:rsidR="00A85BDD" w:rsidRPr="003458D9" w:rsidRDefault="00A85BDD" w:rsidP="00DE7256">
            <w:pPr>
              <w:jc w:val="center"/>
              <w:rPr>
                <w:sz w:val="24"/>
                <w:szCs w:val="24"/>
              </w:rPr>
            </w:pPr>
            <w:r w:rsidRPr="003458D9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компоненты</w:t>
            </w:r>
          </w:p>
        </w:tc>
        <w:tc>
          <w:tcPr>
            <w:tcW w:w="7200" w:type="dxa"/>
          </w:tcPr>
          <w:p w:rsidR="00A85BDD" w:rsidRPr="003458D9" w:rsidRDefault="00A85BDD" w:rsidP="00DE7256">
            <w:pPr>
              <w:ind w:left="1580"/>
              <w:jc w:val="center"/>
              <w:rPr>
                <w:sz w:val="24"/>
                <w:szCs w:val="24"/>
              </w:rPr>
            </w:pPr>
            <w:r w:rsidRPr="003458D9">
              <w:rPr>
                <w:rFonts w:eastAsia="Times New Roman"/>
                <w:b/>
                <w:bCs/>
                <w:sz w:val="24"/>
                <w:szCs w:val="24"/>
              </w:rPr>
              <w:t>Удовлетворение требованиям ФГОС</w:t>
            </w:r>
          </w:p>
        </w:tc>
      </w:tr>
      <w:tr w:rsidR="00A85BDD" w:rsidRPr="003458D9" w:rsidTr="00DE7256">
        <w:trPr>
          <w:trHeight w:val="628"/>
        </w:trPr>
        <w:tc>
          <w:tcPr>
            <w:tcW w:w="520" w:type="dxa"/>
          </w:tcPr>
          <w:p w:rsidR="00A85BDD" w:rsidRPr="003458D9" w:rsidRDefault="00A85BDD" w:rsidP="00DE7256">
            <w:pPr>
              <w:ind w:left="100"/>
              <w:jc w:val="center"/>
              <w:rPr>
                <w:sz w:val="24"/>
                <w:szCs w:val="24"/>
              </w:rPr>
            </w:pPr>
            <w:r w:rsidRPr="003458D9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620" w:type="dxa"/>
          </w:tcPr>
          <w:p w:rsidR="00A85BDD" w:rsidRPr="003458D9" w:rsidRDefault="00A85BDD" w:rsidP="00DE7256">
            <w:pPr>
              <w:ind w:left="80"/>
              <w:jc w:val="center"/>
              <w:rPr>
                <w:sz w:val="24"/>
                <w:szCs w:val="24"/>
              </w:rPr>
            </w:pPr>
            <w:r w:rsidRPr="003458D9">
              <w:rPr>
                <w:rFonts w:eastAsia="Times New Roman"/>
                <w:sz w:val="24"/>
                <w:szCs w:val="24"/>
              </w:rPr>
              <w:t>Официальный сайт</w:t>
            </w:r>
          </w:p>
          <w:p w:rsidR="00A85BDD" w:rsidRPr="003458D9" w:rsidRDefault="00A85BDD" w:rsidP="00DE7256">
            <w:pPr>
              <w:ind w:left="80"/>
              <w:jc w:val="center"/>
              <w:rPr>
                <w:sz w:val="24"/>
                <w:szCs w:val="24"/>
              </w:rPr>
            </w:pPr>
            <w:r w:rsidRPr="003458D9">
              <w:rPr>
                <w:rFonts w:eastAsia="Times New Roman"/>
                <w:sz w:val="24"/>
                <w:szCs w:val="24"/>
              </w:rPr>
              <w:t>ПОО</w:t>
            </w:r>
          </w:p>
        </w:tc>
        <w:tc>
          <w:tcPr>
            <w:tcW w:w="7200" w:type="dxa"/>
          </w:tcPr>
          <w:p w:rsidR="00A85BDD" w:rsidRPr="003458D9" w:rsidRDefault="00A85BDD" w:rsidP="00DE7256">
            <w:pPr>
              <w:ind w:left="100"/>
              <w:jc w:val="center"/>
              <w:rPr>
                <w:sz w:val="24"/>
                <w:szCs w:val="24"/>
              </w:rPr>
            </w:pPr>
            <w:r w:rsidRPr="003458D9">
              <w:rPr>
                <w:rFonts w:eastAsia="Times New Roman"/>
                <w:sz w:val="24"/>
                <w:szCs w:val="24"/>
              </w:rPr>
              <w:t>Обеспечивает информационно-методическую поддержку</w:t>
            </w:r>
          </w:p>
          <w:p w:rsidR="00A85BDD" w:rsidRPr="003458D9" w:rsidRDefault="00A85BDD" w:rsidP="00DE7256">
            <w:pPr>
              <w:ind w:left="160"/>
              <w:jc w:val="center"/>
              <w:rPr>
                <w:sz w:val="24"/>
                <w:szCs w:val="24"/>
              </w:rPr>
            </w:pPr>
            <w:r w:rsidRPr="003458D9">
              <w:rPr>
                <w:rFonts w:eastAsia="Times New Roman"/>
                <w:sz w:val="24"/>
                <w:szCs w:val="24"/>
              </w:rPr>
              <w:t>образовательного процесса.</w:t>
            </w:r>
          </w:p>
        </w:tc>
      </w:tr>
      <w:tr w:rsidR="00A85BDD" w:rsidRPr="003458D9" w:rsidTr="00DE7256">
        <w:trPr>
          <w:trHeight w:val="628"/>
        </w:trPr>
        <w:tc>
          <w:tcPr>
            <w:tcW w:w="520" w:type="dxa"/>
          </w:tcPr>
          <w:p w:rsidR="00A85BDD" w:rsidRPr="003458D9" w:rsidRDefault="00A85BDD" w:rsidP="00DE7256">
            <w:pPr>
              <w:ind w:left="100"/>
              <w:jc w:val="center"/>
              <w:rPr>
                <w:sz w:val="24"/>
                <w:szCs w:val="24"/>
              </w:rPr>
            </w:pPr>
            <w:r w:rsidRPr="003458D9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620" w:type="dxa"/>
          </w:tcPr>
          <w:p w:rsidR="00A85BDD" w:rsidRPr="003458D9" w:rsidRDefault="00A85BDD" w:rsidP="00DE7256">
            <w:pPr>
              <w:ind w:left="80"/>
              <w:jc w:val="center"/>
              <w:rPr>
                <w:sz w:val="24"/>
                <w:szCs w:val="24"/>
              </w:rPr>
            </w:pPr>
            <w:r w:rsidRPr="003458D9">
              <w:rPr>
                <w:rFonts w:eastAsia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200" w:type="dxa"/>
          </w:tcPr>
          <w:p w:rsidR="00A85BDD" w:rsidRPr="003458D9" w:rsidRDefault="00A85BDD" w:rsidP="00DE7256">
            <w:pPr>
              <w:ind w:left="100"/>
              <w:jc w:val="center"/>
              <w:rPr>
                <w:sz w:val="24"/>
                <w:szCs w:val="24"/>
              </w:rPr>
            </w:pPr>
            <w:r w:rsidRPr="003458D9">
              <w:rPr>
                <w:rFonts w:eastAsia="Times New Roman"/>
                <w:sz w:val="24"/>
                <w:szCs w:val="24"/>
              </w:rPr>
              <w:t>Обеспечивает информационно-методическую поддержку</w:t>
            </w:r>
          </w:p>
          <w:p w:rsidR="00A85BDD" w:rsidRPr="003458D9" w:rsidRDefault="00A85BDD" w:rsidP="00DE7256">
            <w:pPr>
              <w:ind w:left="100"/>
              <w:jc w:val="center"/>
              <w:rPr>
                <w:sz w:val="24"/>
                <w:szCs w:val="24"/>
              </w:rPr>
            </w:pPr>
            <w:r w:rsidRPr="003458D9">
              <w:rPr>
                <w:rFonts w:eastAsia="Times New Roman"/>
                <w:sz w:val="24"/>
                <w:szCs w:val="24"/>
              </w:rPr>
              <w:t>образовательного процесса.</w:t>
            </w:r>
          </w:p>
        </w:tc>
      </w:tr>
      <w:tr w:rsidR="00BA0D97" w:rsidRPr="003458D9" w:rsidTr="00DE7256">
        <w:trPr>
          <w:trHeight w:val="628"/>
        </w:trPr>
        <w:tc>
          <w:tcPr>
            <w:tcW w:w="520" w:type="dxa"/>
          </w:tcPr>
          <w:p w:rsidR="00BA0D97" w:rsidRPr="003458D9" w:rsidRDefault="00BA0D97" w:rsidP="00DE7256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</w:tcPr>
          <w:p w:rsidR="00BA0D97" w:rsidRPr="003458D9" w:rsidRDefault="00BA0D97" w:rsidP="00DE7256">
            <w:pPr>
              <w:ind w:left="80"/>
              <w:jc w:val="center"/>
              <w:rPr>
                <w:sz w:val="24"/>
                <w:szCs w:val="24"/>
              </w:rPr>
            </w:pPr>
            <w:r w:rsidRPr="003458D9">
              <w:rPr>
                <w:rFonts w:eastAsia="Times New Roman"/>
                <w:sz w:val="24"/>
                <w:szCs w:val="24"/>
              </w:rPr>
              <w:t>Электронный</w:t>
            </w:r>
          </w:p>
          <w:p w:rsidR="00BA0D97" w:rsidRPr="003458D9" w:rsidRDefault="00BA0D97" w:rsidP="00DE7256">
            <w:pPr>
              <w:ind w:left="80"/>
              <w:jc w:val="center"/>
              <w:rPr>
                <w:sz w:val="24"/>
                <w:szCs w:val="24"/>
              </w:rPr>
            </w:pPr>
            <w:r w:rsidRPr="003458D9">
              <w:rPr>
                <w:rFonts w:eastAsia="Times New Roman"/>
                <w:sz w:val="24"/>
                <w:szCs w:val="24"/>
              </w:rPr>
              <w:t>календарь</w:t>
            </w:r>
          </w:p>
        </w:tc>
        <w:tc>
          <w:tcPr>
            <w:tcW w:w="7200" w:type="dxa"/>
          </w:tcPr>
          <w:p w:rsidR="00BA0D97" w:rsidRPr="003458D9" w:rsidRDefault="00BA0D97" w:rsidP="00DE7256">
            <w:pPr>
              <w:ind w:left="100"/>
              <w:jc w:val="center"/>
              <w:rPr>
                <w:sz w:val="24"/>
                <w:szCs w:val="24"/>
              </w:rPr>
            </w:pPr>
            <w:r w:rsidRPr="003458D9">
              <w:rPr>
                <w:rFonts w:eastAsia="Times New Roman"/>
                <w:sz w:val="24"/>
                <w:szCs w:val="24"/>
              </w:rPr>
              <w:t>Обеспечивает планирование образовательного процесса и его</w:t>
            </w:r>
          </w:p>
          <w:p w:rsidR="00BA0D97" w:rsidRPr="003458D9" w:rsidRDefault="00BA0D97" w:rsidP="00DE7256">
            <w:pPr>
              <w:ind w:left="100"/>
              <w:jc w:val="center"/>
              <w:rPr>
                <w:sz w:val="24"/>
                <w:szCs w:val="24"/>
              </w:rPr>
            </w:pPr>
            <w:r w:rsidRPr="003458D9">
              <w:rPr>
                <w:rFonts w:eastAsia="Times New Roman"/>
                <w:sz w:val="24"/>
                <w:szCs w:val="24"/>
              </w:rPr>
              <w:t>ресурсного обеспечения.</w:t>
            </w:r>
          </w:p>
        </w:tc>
      </w:tr>
      <w:tr w:rsidR="00BA0D97" w:rsidRPr="003458D9" w:rsidTr="00DE7256">
        <w:trPr>
          <w:trHeight w:val="628"/>
        </w:trPr>
        <w:tc>
          <w:tcPr>
            <w:tcW w:w="520" w:type="dxa"/>
          </w:tcPr>
          <w:p w:rsidR="00BA0D97" w:rsidRPr="003458D9" w:rsidRDefault="00DE7256" w:rsidP="00DE7256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BA0D97" w:rsidRPr="003458D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620" w:type="dxa"/>
          </w:tcPr>
          <w:p w:rsidR="00BA0D97" w:rsidRPr="003458D9" w:rsidRDefault="00BA0D97" w:rsidP="00DE7256">
            <w:pPr>
              <w:ind w:left="80"/>
              <w:jc w:val="center"/>
              <w:rPr>
                <w:sz w:val="24"/>
                <w:szCs w:val="24"/>
              </w:rPr>
            </w:pPr>
            <w:r w:rsidRPr="003458D9">
              <w:rPr>
                <w:rFonts w:eastAsia="Times New Roman"/>
                <w:sz w:val="24"/>
                <w:szCs w:val="24"/>
              </w:rPr>
              <w:t>Система электронного</w:t>
            </w:r>
          </w:p>
          <w:p w:rsidR="00BA0D97" w:rsidRPr="003458D9" w:rsidRDefault="00BA0D97" w:rsidP="00DE7256">
            <w:pPr>
              <w:ind w:left="80"/>
              <w:jc w:val="center"/>
              <w:rPr>
                <w:sz w:val="24"/>
                <w:szCs w:val="24"/>
              </w:rPr>
            </w:pPr>
            <w:r w:rsidRPr="003458D9">
              <w:rPr>
                <w:rFonts w:eastAsia="Times New Roman"/>
                <w:sz w:val="24"/>
                <w:szCs w:val="24"/>
              </w:rPr>
              <w:t>документооборота</w:t>
            </w:r>
          </w:p>
        </w:tc>
        <w:tc>
          <w:tcPr>
            <w:tcW w:w="7200" w:type="dxa"/>
          </w:tcPr>
          <w:p w:rsidR="00BA0D97" w:rsidRPr="003458D9" w:rsidRDefault="00BA0D97" w:rsidP="00DE7256">
            <w:pPr>
              <w:ind w:left="100"/>
              <w:jc w:val="center"/>
              <w:rPr>
                <w:sz w:val="24"/>
                <w:szCs w:val="24"/>
              </w:rPr>
            </w:pPr>
            <w:r w:rsidRPr="003458D9">
              <w:rPr>
                <w:rFonts w:eastAsia="Times New Roman"/>
                <w:sz w:val="24"/>
                <w:szCs w:val="24"/>
              </w:rPr>
              <w:t>Обеспечивает современные процедуры создания, поиска, сбора,</w:t>
            </w:r>
          </w:p>
          <w:p w:rsidR="00BA0D97" w:rsidRPr="003458D9" w:rsidRDefault="00BA0D97" w:rsidP="00DE7256">
            <w:pPr>
              <w:ind w:left="100"/>
              <w:jc w:val="center"/>
              <w:rPr>
                <w:sz w:val="24"/>
                <w:szCs w:val="24"/>
              </w:rPr>
            </w:pPr>
            <w:r w:rsidRPr="003458D9">
              <w:rPr>
                <w:rFonts w:eastAsia="Times New Roman"/>
                <w:sz w:val="24"/>
                <w:szCs w:val="24"/>
              </w:rPr>
              <w:t>анализа, обработки, хранения и представления информации.</w:t>
            </w:r>
          </w:p>
        </w:tc>
      </w:tr>
      <w:tr w:rsidR="00BA0D97" w:rsidRPr="003458D9" w:rsidTr="00DE7256">
        <w:trPr>
          <w:trHeight w:val="1486"/>
        </w:trPr>
        <w:tc>
          <w:tcPr>
            <w:tcW w:w="520" w:type="dxa"/>
          </w:tcPr>
          <w:p w:rsidR="00BA0D97" w:rsidRPr="003458D9" w:rsidRDefault="00DE7256" w:rsidP="00DE7256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BA0D97" w:rsidRPr="003458D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620" w:type="dxa"/>
          </w:tcPr>
          <w:p w:rsidR="00BA0D97" w:rsidRPr="003458D9" w:rsidRDefault="00BA0D97" w:rsidP="00DE7256">
            <w:pPr>
              <w:ind w:left="80"/>
              <w:jc w:val="center"/>
              <w:rPr>
                <w:sz w:val="24"/>
                <w:szCs w:val="24"/>
              </w:rPr>
            </w:pPr>
            <w:r w:rsidRPr="003458D9">
              <w:rPr>
                <w:rFonts w:eastAsia="Times New Roman"/>
                <w:sz w:val="24"/>
                <w:szCs w:val="24"/>
              </w:rPr>
              <w:t>Система</w:t>
            </w:r>
          </w:p>
          <w:p w:rsidR="00BA0D97" w:rsidRPr="003458D9" w:rsidRDefault="00BA0D97" w:rsidP="00DE7256">
            <w:pPr>
              <w:ind w:left="80"/>
              <w:jc w:val="center"/>
              <w:rPr>
                <w:sz w:val="24"/>
                <w:szCs w:val="24"/>
              </w:rPr>
            </w:pPr>
            <w:r w:rsidRPr="003458D9">
              <w:rPr>
                <w:rFonts w:eastAsia="Times New Roman"/>
                <w:sz w:val="24"/>
                <w:szCs w:val="24"/>
              </w:rPr>
              <w:t>дистанционного</w:t>
            </w:r>
          </w:p>
          <w:p w:rsidR="00BA0D97" w:rsidRPr="003458D9" w:rsidRDefault="00BA0D97" w:rsidP="00DE7256">
            <w:pPr>
              <w:ind w:left="80"/>
              <w:jc w:val="center"/>
              <w:rPr>
                <w:sz w:val="24"/>
                <w:szCs w:val="24"/>
              </w:rPr>
            </w:pPr>
            <w:r w:rsidRPr="003458D9">
              <w:rPr>
                <w:rFonts w:eastAsia="Times New Roman"/>
                <w:sz w:val="24"/>
                <w:szCs w:val="24"/>
              </w:rPr>
              <w:t>обучения для</w:t>
            </w:r>
          </w:p>
          <w:p w:rsidR="00BA0D97" w:rsidRPr="003458D9" w:rsidRDefault="00BA0D97" w:rsidP="00DE7256">
            <w:pPr>
              <w:ind w:left="80"/>
              <w:jc w:val="center"/>
              <w:rPr>
                <w:sz w:val="24"/>
                <w:szCs w:val="24"/>
              </w:rPr>
            </w:pPr>
            <w:r w:rsidRPr="003458D9"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7200" w:type="dxa"/>
          </w:tcPr>
          <w:p w:rsidR="00BA0D97" w:rsidRPr="003458D9" w:rsidRDefault="00BA0D97" w:rsidP="00DE7256">
            <w:pPr>
              <w:ind w:left="100"/>
              <w:jc w:val="center"/>
              <w:rPr>
                <w:sz w:val="24"/>
                <w:szCs w:val="24"/>
              </w:rPr>
            </w:pPr>
            <w:r w:rsidRPr="003458D9">
              <w:rPr>
                <w:rFonts w:eastAsia="Times New Roman"/>
                <w:sz w:val="24"/>
                <w:szCs w:val="24"/>
              </w:rPr>
              <w:t>Обеспечивает дистанционное взаимодействие всех участников</w:t>
            </w:r>
          </w:p>
          <w:p w:rsidR="00BA0D97" w:rsidRPr="003458D9" w:rsidRDefault="00BA0D97" w:rsidP="00DE7256">
            <w:pPr>
              <w:ind w:left="100"/>
              <w:jc w:val="center"/>
              <w:rPr>
                <w:sz w:val="24"/>
                <w:szCs w:val="24"/>
              </w:rPr>
            </w:pPr>
            <w:r w:rsidRPr="003458D9">
              <w:rPr>
                <w:rFonts w:eastAsia="Times New Roman"/>
                <w:sz w:val="24"/>
                <w:szCs w:val="24"/>
              </w:rPr>
              <w:t>образовательного процесса (обучающихся, их родителей (законных</w:t>
            </w:r>
          </w:p>
          <w:p w:rsidR="00BA0D97" w:rsidRPr="003458D9" w:rsidRDefault="00BA0D97" w:rsidP="00DE7256">
            <w:pPr>
              <w:ind w:left="100"/>
              <w:jc w:val="center"/>
              <w:rPr>
                <w:sz w:val="24"/>
                <w:szCs w:val="24"/>
              </w:rPr>
            </w:pPr>
            <w:r w:rsidRPr="003458D9">
              <w:rPr>
                <w:rFonts w:eastAsia="Times New Roman"/>
                <w:sz w:val="24"/>
                <w:szCs w:val="24"/>
              </w:rPr>
              <w:t>представителей), педагогических работников, органов управления в</w:t>
            </w:r>
          </w:p>
          <w:p w:rsidR="00BA0D97" w:rsidRPr="003458D9" w:rsidRDefault="00BA0D97" w:rsidP="00DE7256">
            <w:pPr>
              <w:ind w:left="100"/>
              <w:jc w:val="center"/>
              <w:rPr>
                <w:sz w:val="24"/>
                <w:szCs w:val="24"/>
              </w:rPr>
            </w:pPr>
            <w:r w:rsidRPr="003458D9">
              <w:rPr>
                <w:rFonts w:eastAsia="Times New Roman"/>
                <w:sz w:val="24"/>
                <w:szCs w:val="24"/>
              </w:rPr>
              <w:t>сфере образования, общественности, работодателей), в том числе, в</w:t>
            </w:r>
          </w:p>
          <w:p w:rsidR="00BA0D97" w:rsidRPr="003458D9" w:rsidRDefault="00BA0D97" w:rsidP="00DE7256">
            <w:pPr>
              <w:ind w:left="100"/>
              <w:jc w:val="center"/>
              <w:rPr>
                <w:sz w:val="24"/>
                <w:szCs w:val="24"/>
              </w:rPr>
            </w:pPr>
            <w:r w:rsidRPr="003458D9">
              <w:rPr>
                <w:rFonts w:eastAsia="Times New Roman"/>
                <w:sz w:val="24"/>
                <w:szCs w:val="24"/>
              </w:rPr>
              <w:t>рамках дистанционного образования.</w:t>
            </w:r>
          </w:p>
        </w:tc>
      </w:tr>
      <w:tr w:rsidR="0002653B" w:rsidRPr="003458D9" w:rsidTr="00DE7256">
        <w:trPr>
          <w:trHeight w:val="342"/>
        </w:trPr>
        <w:tc>
          <w:tcPr>
            <w:tcW w:w="520" w:type="dxa"/>
          </w:tcPr>
          <w:p w:rsidR="0002653B" w:rsidRPr="003458D9" w:rsidRDefault="00DE7256" w:rsidP="00DE7256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02653B" w:rsidRPr="003458D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620" w:type="dxa"/>
          </w:tcPr>
          <w:p w:rsidR="0002653B" w:rsidRPr="003458D9" w:rsidRDefault="0002653B" w:rsidP="00DE7256">
            <w:pPr>
              <w:ind w:left="80"/>
              <w:jc w:val="center"/>
              <w:rPr>
                <w:sz w:val="24"/>
                <w:szCs w:val="24"/>
              </w:rPr>
            </w:pPr>
            <w:r w:rsidRPr="003458D9">
              <w:rPr>
                <w:rFonts w:eastAsia="Times New Roman"/>
                <w:sz w:val="24"/>
                <w:szCs w:val="24"/>
              </w:rPr>
              <w:t>Корпоративный портал</w:t>
            </w:r>
          </w:p>
        </w:tc>
        <w:tc>
          <w:tcPr>
            <w:tcW w:w="7200" w:type="dxa"/>
          </w:tcPr>
          <w:p w:rsidR="0002653B" w:rsidRPr="003458D9" w:rsidRDefault="0002653B" w:rsidP="00DE7256">
            <w:pPr>
              <w:ind w:left="100"/>
              <w:jc w:val="center"/>
              <w:rPr>
                <w:sz w:val="24"/>
                <w:szCs w:val="24"/>
              </w:rPr>
            </w:pPr>
            <w:r w:rsidRPr="003458D9">
              <w:rPr>
                <w:rFonts w:eastAsia="Times New Roman"/>
                <w:sz w:val="24"/>
                <w:szCs w:val="24"/>
              </w:rPr>
              <w:t>Обеспечивает формирование ИКТ-компетенции педагогов ОУ.</w:t>
            </w:r>
          </w:p>
        </w:tc>
      </w:tr>
      <w:tr w:rsidR="00DE7256" w:rsidRPr="003458D9" w:rsidTr="00DE7256">
        <w:trPr>
          <w:trHeight w:val="914"/>
        </w:trPr>
        <w:tc>
          <w:tcPr>
            <w:tcW w:w="520" w:type="dxa"/>
          </w:tcPr>
          <w:p w:rsidR="00DE7256" w:rsidRPr="003458D9" w:rsidRDefault="00DE7256" w:rsidP="00DE7256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Pr="003458D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620" w:type="dxa"/>
          </w:tcPr>
          <w:p w:rsidR="00DE7256" w:rsidRPr="003458D9" w:rsidRDefault="00DE7256" w:rsidP="00DE7256">
            <w:pPr>
              <w:ind w:left="80"/>
              <w:jc w:val="center"/>
              <w:rPr>
                <w:sz w:val="24"/>
                <w:szCs w:val="24"/>
              </w:rPr>
            </w:pPr>
            <w:r w:rsidRPr="003458D9">
              <w:rPr>
                <w:rFonts w:eastAsia="Times New Roman"/>
                <w:sz w:val="24"/>
                <w:szCs w:val="24"/>
              </w:rPr>
              <w:t>Система поддержки</w:t>
            </w:r>
          </w:p>
          <w:p w:rsidR="00DE7256" w:rsidRPr="003458D9" w:rsidRDefault="00DE7256" w:rsidP="00DE7256">
            <w:pPr>
              <w:ind w:left="80"/>
              <w:jc w:val="center"/>
              <w:rPr>
                <w:sz w:val="24"/>
                <w:szCs w:val="24"/>
              </w:rPr>
            </w:pPr>
            <w:r w:rsidRPr="003458D9">
              <w:rPr>
                <w:rFonts w:eastAsia="Times New Roman"/>
                <w:sz w:val="24"/>
                <w:szCs w:val="24"/>
              </w:rPr>
              <w:t>пользователей</w:t>
            </w:r>
          </w:p>
          <w:p w:rsidR="00DE7256" w:rsidRPr="003458D9" w:rsidRDefault="00DE7256" w:rsidP="00DE7256">
            <w:pPr>
              <w:ind w:left="80"/>
              <w:jc w:val="center"/>
              <w:rPr>
                <w:sz w:val="24"/>
                <w:szCs w:val="24"/>
              </w:rPr>
            </w:pPr>
            <w:r w:rsidRPr="003458D9">
              <w:rPr>
                <w:rFonts w:eastAsia="Times New Roman"/>
                <w:sz w:val="24"/>
                <w:szCs w:val="24"/>
              </w:rPr>
              <w:t>компьютерной техники</w:t>
            </w:r>
          </w:p>
        </w:tc>
        <w:tc>
          <w:tcPr>
            <w:tcW w:w="7200" w:type="dxa"/>
          </w:tcPr>
          <w:p w:rsidR="00DE7256" w:rsidRPr="003458D9" w:rsidRDefault="00DE7256" w:rsidP="00DE7256">
            <w:pPr>
              <w:ind w:left="100"/>
              <w:jc w:val="center"/>
              <w:rPr>
                <w:sz w:val="24"/>
                <w:szCs w:val="24"/>
              </w:rPr>
            </w:pPr>
            <w:r w:rsidRPr="003458D9">
              <w:rPr>
                <w:rFonts w:eastAsia="Times New Roman"/>
                <w:sz w:val="24"/>
                <w:szCs w:val="24"/>
              </w:rPr>
              <w:t>Обеспечивает условия для практического применения</w:t>
            </w:r>
          </w:p>
          <w:p w:rsidR="00DE7256" w:rsidRPr="003458D9" w:rsidRDefault="00DE7256" w:rsidP="00DE7256">
            <w:pPr>
              <w:ind w:left="100"/>
              <w:jc w:val="center"/>
              <w:rPr>
                <w:sz w:val="24"/>
                <w:szCs w:val="24"/>
              </w:rPr>
            </w:pPr>
            <w:r w:rsidRPr="003458D9">
              <w:rPr>
                <w:rFonts w:eastAsia="Times New Roman"/>
                <w:sz w:val="24"/>
                <w:szCs w:val="24"/>
              </w:rPr>
              <w:t>компьютерной техники участниками образовательного процесса.</w:t>
            </w:r>
          </w:p>
        </w:tc>
      </w:tr>
    </w:tbl>
    <w:p w:rsidR="00CF4DED" w:rsidRDefault="00CF4DED">
      <w:pPr>
        <w:rPr>
          <w:sz w:val="24"/>
          <w:szCs w:val="24"/>
        </w:rPr>
      </w:pPr>
    </w:p>
    <w:p w:rsidR="00CF4DED" w:rsidRPr="00CE55ED" w:rsidRDefault="00CF4DED" w:rsidP="00CF4DED">
      <w:pPr>
        <w:ind w:left="-993"/>
        <w:jc w:val="both"/>
        <w:rPr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>Важным критерием при формировании ЦОС является доступ ко всем сервисам через браузер и мульти</w:t>
      </w:r>
      <w:r w:rsidR="00620250" w:rsidRPr="00CE55ED">
        <w:rPr>
          <w:rFonts w:eastAsia="Times New Roman"/>
          <w:color w:val="00000A"/>
          <w:sz w:val="28"/>
          <w:szCs w:val="28"/>
        </w:rPr>
        <w:t xml:space="preserve"> </w:t>
      </w:r>
      <w:proofErr w:type="spellStart"/>
      <w:r w:rsidRPr="00CE55ED">
        <w:rPr>
          <w:rFonts w:eastAsia="Times New Roman"/>
          <w:color w:val="00000A"/>
          <w:sz w:val="28"/>
          <w:szCs w:val="28"/>
        </w:rPr>
        <w:t>платфор</w:t>
      </w:r>
      <w:r w:rsidR="00620250" w:rsidRPr="00CE55ED">
        <w:rPr>
          <w:rFonts w:eastAsia="Times New Roman"/>
          <w:color w:val="00000A"/>
          <w:sz w:val="28"/>
          <w:szCs w:val="28"/>
        </w:rPr>
        <w:t>менность</w:t>
      </w:r>
      <w:proofErr w:type="spellEnd"/>
      <w:r w:rsidR="00620250" w:rsidRPr="00CE55ED">
        <w:rPr>
          <w:rFonts w:eastAsia="Times New Roman"/>
          <w:color w:val="00000A"/>
          <w:sz w:val="28"/>
          <w:szCs w:val="28"/>
        </w:rPr>
        <w:t xml:space="preserve"> используемых инструмен</w:t>
      </w:r>
      <w:r w:rsidRPr="00CE55ED">
        <w:rPr>
          <w:rFonts w:eastAsia="Times New Roman"/>
          <w:color w:val="00000A"/>
          <w:sz w:val="28"/>
          <w:szCs w:val="28"/>
        </w:rPr>
        <w:t>тов, что обеспечивает гибкость настройки, мобильность и удобство в работы для всех участников образовательного процесса.</w:t>
      </w:r>
    </w:p>
    <w:p w:rsidR="00CF4DED" w:rsidRPr="00CE55ED" w:rsidRDefault="00CF4DED" w:rsidP="00CF4DED">
      <w:pPr>
        <w:ind w:left="-993"/>
        <w:jc w:val="both"/>
        <w:rPr>
          <w:sz w:val="28"/>
          <w:szCs w:val="28"/>
        </w:rPr>
      </w:pPr>
      <w:r w:rsidRPr="00CE55ED">
        <w:rPr>
          <w:rFonts w:eastAsia="Times New Roman"/>
          <w:color w:val="00000A"/>
          <w:sz w:val="28"/>
          <w:szCs w:val="28"/>
        </w:rPr>
        <w:t>Формирование цифровой образовател</w:t>
      </w:r>
      <w:r w:rsidR="00620250" w:rsidRPr="00CE55ED">
        <w:rPr>
          <w:rFonts w:eastAsia="Times New Roman"/>
          <w:color w:val="00000A"/>
          <w:sz w:val="28"/>
          <w:szCs w:val="28"/>
        </w:rPr>
        <w:t>ьной среды образовательной орга</w:t>
      </w:r>
      <w:r w:rsidRPr="00CE55ED">
        <w:rPr>
          <w:rFonts w:eastAsia="Times New Roman"/>
          <w:color w:val="00000A"/>
          <w:sz w:val="28"/>
          <w:szCs w:val="28"/>
        </w:rPr>
        <w:t xml:space="preserve">низации позволит обеспечить модернизацию </w:t>
      </w:r>
      <w:r w:rsidR="00620250" w:rsidRPr="00CE55ED">
        <w:rPr>
          <w:rFonts w:eastAsia="Times New Roman"/>
          <w:color w:val="00000A"/>
          <w:sz w:val="28"/>
          <w:szCs w:val="28"/>
        </w:rPr>
        <w:t>образовательного процесса, внед</w:t>
      </w:r>
      <w:r w:rsidRPr="00CE55ED">
        <w:rPr>
          <w:rFonts w:eastAsia="Times New Roman"/>
          <w:color w:val="00000A"/>
          <w:sz w:val="28"/>
          <w:szCs w:val="28"/>
        </w:rPr>
        <w:t>рить в педагогическую практику технологии электронного обучения, модели смешанного обучения, автоматизирует проце</w:t>
      </w:r>
      <w:r w:rsidR="00620250" w:rsidRPr="00CE55ED">
        <w:rPr>
          <w:rFonts w:eastAsia="Times New Roman"/>
          <w:color w:val="00000A"/>
          <w:sz w:val="28"/>
          <w:szCs w:val="28"/>
        </w:rPr>
        <w:t>ссы управления качеством образо</w:t>
      </w:r>
      <w:r w:rsidRPr="00CE55ED">
        <w:rPr>
          <w:rFonts w:eastAsia="Times New Roman"/>
          <w:color w:val="00000A"/>
          <w:sz w:val="28"/>
          <w:szCs w:val="28"/>
        </w:rPr>
        <w:t>вания, формирование у школьников навыков обучения в ц</w:t>
      </w:r>
      <w:r w:rsidR="00620250" w:rsidRPr="00CE55ED">
        <w:rPr>
          <w:rFonts w:eastAsia="Times New Roman"/>
          <w:color w:val="00000A"/>
          <w:sz w:val="28"/>
          <w:szCs w:val="28"/>
        </w:rPr>
        <w:t>ифровом мире, уме</w:t>
      </w:r>
      <w:r w:rsidRPr="00CE55ED">
        <w:rPr>
          <w:rFonts w:eastAsia="Times New Roman"/>
          <w:color w:val="00000A"/>
          <w:sz w:val="28"/>
          <w:szCs w:val="28"/>
        </w:rPr>
        <w:t xml:space="preserve">нию создавать </w:t>
      </w:r>
      <w:r w:rsidRPr="00CE55ED">
        <w:rPr>
          <w:rFonts w:eastAsia="Times New Roman"/>
          <w:color w:val="00000A"/>
          <w:sz w:val="28"/>
          <w:szCs w:val="28"/>
        </w:rPr>
        <w:lastRenderedPageBreak/>
        <w:t>цифровые проекты для своей будущей профессии, присутствие в образовательной организации в сети Интернет.</w:t>
      </w:r>
    </w:p>
    <w:p w:rsidR="00CF4DED" w:rsidRPr="003458D9" w:rsidRDefault="00CF4DED">
      <w:pPr>
        <w:rPr>
          <w:sz w:val="24"/>
          <w:szCs w:val="24"/>
        </w:rPr>
      </w:pPr>
      <w:bookmarkStart w:id="0" w:name="_GoBack"/>
      <w:bookmarkEnd w:id="0"/>
    </w:p>
    <w:sectPr w:rsidR="00CF4DED" w:rsidRPr="003458D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493" w:rsidRDefault="00EB0493" w:rsidP="00CE55ED">
      <w:r>
        <w:separator/>
      </w:r>
    </w:p>
  </w:endnote>
  <w:endnote w:type="continuationSeparator" w:id="0">
    <w:p w:rsidR="00EB0493" w:rsidRDefault="00EB0493" w:rsidP="00CE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3444111"/>
      <w:docPartObj>
        <w:docPartGallery w:val="Page Numbers (Bottom of Page)"/>
        <w:docPartUnique/>
      </w:docPartObj>
    </w:sdtPr>
    <w:sdtContent>
      <w:p w:rsidR="00CE55ED" w:rsidRDefault="00CE55E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E55ED" w:rsidRDefault="00CE55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493" w:rsidRDefault="00EB0493" w:rsidP="00CE55ED">
      <w:r>
        <w:separator/>
      </w:r>
    </w:p>
  </w:footnote>
  <w:footnote w:type="continuationSeparator" w:id="0">
    <w:p w:rsidR="00EB0493" w:rsidRDefault="00EB0493" w:rsidP="00CE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DDC"/>
    <w:multiLevelType w:val="hybridMultilevel"/>
    <w:tmpl w:val="0F50E95C"/>
    <w:lvl w:ilvl="0" w:tplc="2750721A">
      <w:start w:val="1"/>
      <w:numFmt w:val="bullet"/>
      <w:lvlText w:val="-"/>
      <w:lvlJc w:val="left"/>
    </w:lvl>
    <w:lvl w:ilvl="1" w:tplc="E782F602">
      <w:numFmt w:val="decimal"/>
      <w:lvlText w:val=""/>
      <w:lvlJc w:val="left"/>
    </w:lvl>
    <w:lvl w:ilvl="2" w:tplc="513A84D6">
      <w:numFmt w:val="decimal"/>
      <w:lvlText w:val=""/>
      <w:lvlJc w:val="left"/>
    </w:lvl>
    <w:lvl w:ilvl="3" w:tplc="A53A3966">
      <w:numFmt w:val="decimal"/>
      <w:lvlText w:val=""/>
      <w:lvlJc w:val="left"/>
    </w:lvl>
    <w:lvl w:ilvl="4" w:tplc="4EFEE8E2">
      <w:numFmt w:val="decimal"/>
      <w:lvlText w:val=""/>
      <w:lvlJc w:val="left"/>
    </w:lvl>
    <w:lvl w:ilvl="5" w:tplc="E05CE34C">
      <w:numFmt w:val="decimal"/>
      <w:lvlText w:val=""/>
      <w:lvlJc w:val="left"/>
    </w:lvl>
    <w:lvl w:ilvl="6" w:tplc="6414CC78">
      <w:numFmt w:val="decimal"/>
      <w:lvlText w:val=""/>
      <w:lvlJc w:val="left"/>
    </w:lvl>
    <w:lvl w:ilvl="7" w:tplc="9AFE75C2">
      <w:numFmt w:val="decimal"/>
      <w:lvlText w:val=""/>
      <w:lvlJc w:val="left"/>
    </w:lvl>
    <w:lvl w:ilvl="8" w:tplc="31DC178C">
      <w:numFmt w:val="decimal"/>
      <w:lvlText w:val=""/>
      <w:lvlJc w:val="left"/>
    </w:lvl>
  </w:abstractNum>
  <w:abstractNum w:abstractNumId="1" w15:restartNumberingAfterBreak="0">
    <w:nsid w:val="00001A49"/>
    <w:multiLevelType w:val="hybridMultilevel"/>
    <w:tmpl w:val="17706F44"/>
    <w:lvl w:ilvl="0" w:tplc="23C8133A">
      <w:start w:val="1"/>
      <w:numFmt w:val="bullet"/>
      <w:lvlText w:val="-"/>
      <w:lvlJc w:val="left"/>
    </w:lvl>
    <w:lvl w:ilvl="1" w:tplc="04E8B850">
      <w:numFmt w:val="decimal"/>
      <w:lvlText w:val=""/>
      <w:lvlJc w:val="left"/>
    </w:lvl>
    <w:lvl w:ilvl="2" w:tplc="87F09EE0">
      <w:numFmt w:val="decimal"/>
      <w:lvlText w:val=""/>
      <w:lvlJc w:val="left"/>
    </w:lvl>
    <w:lvl w:ilvl="3" w:tplc="8F30C3A8">
      <w:numFmt w:val="decimal"/>
      <w:lvlText w:val=""/>
      <w:lvlJc w:val="left"/>
    </w:lvl>
    <w:lvl w:ilvl="4" w:tplc="7B525F2C">
      <w:numFmt w:val="decimal"/>
      <w:lvlText w:val=""/>
      <w:lvlJc w:val="left"/>
    </w:lvl>
    <w:lvl w:ilvl="5" w:tplc="ACE44810">
      <w:numFmt w:val="decimal"/>
      <w:lvlText w:val=""/>
      <w:lvlJc w:val="left"/>
    </w:lvl>
    <w:lvl w:ilvl="6" w:tplc="1CAAF24C">
      <w:numFmt w:val="decimal"/>
      <w:lvlText w:val=""/>
      <w:lvlJc w:val="left"/>
    </w:lvl>
    <w:lvl w:ilvl="7" w:tplc="044E8D2E">
      <w:numFmt w:val="decimal"/>
      <w:lvlText w:val=""/>
      <w:lvlJc w:val="left"/>
    </w:lvl>
    <w:lvl w:ilvl="8" w:tplc="B0F09E0A">
      <w:numFmt w:val="decimal"/>
      <w:lvlText w:val=""/>
      <w:lvlJc w:val="left"/>
    </w:lvl>
  </w:abstractNum>
  <w:abstractNum w:abstractNumId="2" w15:restartNumberingAfterBreak="0">
    <w:nsid w:val="0000314F"/>
    <w:multiLevelType w:val="hybridMultilevel"/>
    <w:tmpl w:val="69C07064"/>
    <w:lvl w:ilvl="0" w:tplc="0E9600FE">
      <w:start w:val="1"/>
      <w:numFmt w:val="bullet"/>
      <w:lvlText w:val="-"/>
      <w:lvlJc w:val="left"/>
    </w:lvl>
    <w:lvl w:ilvl="1" w:tplc="4DF0699E">
      <w:numFmt w:val="decimal"/>
      <w:lvlText w:val=""/>
      <w:lvlJc w:val="left"/>
    </w:lvl>
    <w:lvl w:ilvl="2" w:tplc="654EDFBA">
      <w:numFmt w:val="decimal"/>
      <w:lvlText w:val=""/>
      <w:lvlJc w:val="left"/>
    </w:lvl>
    <w:lvl w:ilvl="3" w:tplc="A4BA277C">
      <w:numFmt w:val="decimal"/>
      <w:lvlText w:val=""/>
      <w:lvlJc w:val="left"/>
    </w:lvl>
    <w:lvl w:ilvl="4" w:tplc="46DE2B60">
      <w:numFmt w:val="decimal"/>
      <w:lvlText w:val=""/>
      <w:lvlJc w:val="left"/>
    </w:lvl>
    <w:lvl w:ilvl="5" w:tplc="4B92AD22">
      <w:numFmt w:val="decimal"/>
      <w:lvlText w:val=""/>
      <w:lvlJc w:val="left"/>
    </w:lvl>
    <w:lvl w:ilvl="6" w:tplc="5FD0025E">
      <w:numFmt w:val="decimal"/>
      <w:lvlText w:val=""/>
      <w:lvlJc w:val="left"/>
    </w:lvl>
    <w:lvl w:ilvl="7" w:tplc="189ED262">
      <w:numFmt w:val="decimal"/>
      <w:lvlText w:val=""/>
      <w:lvlJc w:val="left"/>
    </w:lvl>
    <w:lvl w:ilvl="8" w:tplc="77ACA4A6">
      <w:numFmt w:val="decimal"/>
      <w:lvlText w:val=""/>
      <w:lvlJc w:val="left"/>
    </w:lvl>
  </w:abstractNum>
  <w:abstractNum w:abstractNumId="3" w15:restartNumberingAfterBreak="0">
    <w:nsid w:val="00003A9E"/>
    <w:multiLevelType w:val="hybridMultilevel"/>
    <w:tmpl w:val="AD88B8F0"/>
    <w:lvl w:ilvl="0" w:tplc="5FCEC7CE">
      <w:start w:val="1"/>
      <w:numFmt w:val="decimal"/>
      <w:lvlText w:val="%1."/>
      <w:lvlJc w:val="left"/>
    </w:lvl>
    <w:lvl w:ilvl="1" w:tplc="D540921E">
      <w:numFmt w:val="decimal"/>
      <w:lvlText w:val=""/>
      <w:lvlJc w:val="left"/>
    </w:lvl>
    <w:lvl w:ilvl="2" w:tplc="07B8686A">
      <w:numFmt w:val="decimal"/>
      <w:lvlText w:val=""/>
      <w:lvlJc w:val="left"/>
    </w:lvl>
    <w:lvl w:ilvl="3" w:tplc="0420ABE4">
      <w:numFmt w:val="decimal"/>
      <w:lvlText w:val=""/>
      <w:lvlJc w:val="left"/>
    </w:lvl>
    <w:lvl w:ilvl="4" w:tplc="FE1870D0">
      <w:numFmt w:val="decimal"/>
      <w:lvlText w:val=""/>
      <w:lvlJc w:val="left"/>
    </w:lvl>
    <w:lvl w:ilvl="5" w:tplc="5778F8AA">
      <w:numFmt w:val="decimal"/>
      <w:lvlText w:val=""/>
      <w:lvlJc w:val="left"/>
    </w:lvl>
    <w:lvl w:ilvl="6" w:tplc="563495FE">
      <w:numFmt w:val="decimal"/>
      <w:lvlText w:val=""/>
      <w:lvlJc w:val="left"/>
    </w:lvl>
    <w:lvl w:ilvl="7" w:tplc="A28C4C02">
      <w:numFmt w:val="decimal"/>
      <w:lvlText w:val=""/>
      <w:lvlJc w:val="left"/>
    </w:lvl>
    <w:lvl w:ilvl="8" w:tplc="389C0D24">
      <w:numFmt w:val="decimal"/>
      <w:lvlText w:val=""/>
      <w:lvlJc w:val="left"/>
    </w:lvl>
  </w:abstractNum>
  <w:abstractNum w:abstractNumId="4" w15:restartNumberingAfterBreak="0">
    <w:nsid w:val="00003BF6"/>
    <w:multiLevelType w:val="hybridMultilevel"/>
    <w:tmpl w:val="A4F83AB4"/>
    <w:lvl w:ilvl="0" w:tplc="79B48D40">
      <w:start w:val="1"/>
      <w:numFmt w:val="bullet"/>
      <w:lvlText w:val="в"/>
      <w:lvlJc w:val="left"/>
    </w:lvl>
    <w:lvl w:ilvl="1" w:tplc="50C2A0E6">
      <w:start w:val="1"/>
      <w:numFmt w:val="bullet"/>
      <w:lvlText w:val="-"/>
      <w:lvlJc w:val="left"/>
    </w:lvl>
    <w:lvl w:ilvl="2" w:tplc="48E61CC2">
      <w:numFmt w:val="decimal"/>
      <w:lvlText w:val=""/>
      <w:lvlJc w:val="left"/>
    </w:lvl>
    <w:lvl w:ilvl="3" w:tplc="82F0D142">
      <w:numFmt w:val="decimal"/>
      <w:lvlText w:val=""/>
      <w:lvlJc w:val="left"/>
    </w:lvl>
    <w:lvl w:ilvl="4" w:tplc="6E9CDA20">
      <w:numFmt w:val="decimal"/>
      <w:lvlText w:val=""/>
      <w:lvlJc w:val="left"/>
    </w:lvl>
    <w:lvl w:ilvl="5" w:tplc="924C05F8">
      <w:numFmt w:val="decimal"/>
      <w:lvlText w:val=""/>
      <w:lvlJc w:val="left"/>
    </w:lvl>
    <w:lvl w:ilvl="6" w:tplc="42CC053E">
      <w:numFmt w:val="decimal"/>
      <w:lvlText w:val=""/>
      <w:lvlJc w:val="left"/>
    </w:lvl>
    <w:lvl w:ilvl="7" w:tplc="7CC63650">
      <w:numFmt w:val="decimal"/>
      <w:lvlText w:val=""/>
      <w:lvlJc w:val="left"/>
    </w:lvl>
    <w:lvl w:ilvl="8" w:tplc="0FAA4A38">
      <w:numFmt w:val="decimal"/>
      <w:lvlText w:val=""/>
      <w:lvlJc w:val="left"/>
    </w:lvl>
  </w:abstractNum>
  <w:abstractNum w:abstractNumId="5" w15:restartNumberingAfterBreak="0">
    <w:nsid w:val="00003E12"/>
    <w:multiLevelType w:val="hybridMultilevel"/>
    <w:tmpl w:val="8C6CB012"/>
    <w:lvl w:ilvl="0" w:tplc="2C121C86">
      <w:start w:val="1"/>
      <w:numFmt w:val="bullet"/>
      <w:lvlText w:val="с"/>
      <w:lvlJc w:val="left"/>
    </w:lvl>
    <w:lvl w:ilvl="1" w:tplc="8FD8D4A0">
      <w:start w:val="1"/>
      <w:numFmt w:val="bullet"/>
      <w:lvlText w:val="-"/>
      <w:lvlJc w:val="left"/>
    </w:lvl>
    <w:lvl w:ilvl="2" w:tplc="A82C36F6">
      <w:numFmt w:val="decimal"/>
      <w:lvlText w:val=""/>
      <w:lvlJc w:val="left"/>
    </w:lvl>
    <w:lvl w:ilvl="3" w:tplc="C9682F6C">
      <w:numFmt w:val="decimal"/>
      <w:lvlText w:val=""/>
      <w:lvlJc w:val="left"/>
    </w:lvl>
    <w:lvl w:ilvl="4" w:tplc="D16E18FC">
      <w:numFmt w:val="decimal"/>
      <w:lvlText w:val=""/>
      <w:lvlJc w:val="left"/>
    </w:lvl>
    <w:lvl w:ilvl="5" w:tplc="D7960ED6">
      <w:numFmt w:val="decimal"/>
      <w:lvlText w:val=""/>
      <w:lvlJc w:val="left"/>
    </w:lvl>
    <w:lvl w:ilvl="6" w:tplc="743CB550">
      <w:numFmt w:val="decimal"/>
      <w:lvlText w:val=""/>
      <w:lvlJc w:val="left"/>
    </w:lvl>
    <w:lvl w:ilvl="7" w:tplc="45648B20">
      <w:numFmt w:val="decimal"/>
      <w:lvlText w:val=""/>
      <w:lvlJc w:val="left"/>
    </w:lvl>
    <w:lvl w:ilvl="8" w:tplc="C024C2EA">
      <w:numFmt w:val="decimal"/>
      <w:lvlText w:val=""/>
      <w:lvlJc w:val="left"/>
    </w:lvl>
  </w:abstractNum>
  <w:abstractNum w:abstractNumId="6" w15:restartNumberingAfterBreak="0">
    <w:nsid w:val="00004CAD"/>
    <w:multiLevelType w:val="hybridMultilevel"/>
    <w:tmpl w:val="9FF400F8"/>
    <w:lvl w:ilvl="0" w:tplc="987C3778">
      <w:start w:val="3"/>
      <w:numFmt w:val="decimal"/>
      <w:lvlText w:val="%1."/>
      <w:lvlJc w:val="left"/>
    </w:lvl>
    <w:lvl w:ilvl="1" w:tplc="7A86096C">
      <w:numFmt w:val="decimal"/>
      <w:lvlText w:val=""/>
      <w:lvlJc w:val="left"/>
    </w:lvl>
    <w:lvl w:ilvl="2" w:tplc="E7FAF0EE">
      <w:numFmt w:val="decimal"/>
      <w:lvlText w:val=""/>
      <w:lvlJc w:val="left"/>
    </w:lvl>
    <w:lvl w:ilvl="3" w:tplc="7108A06E">
      <w:numFmt w:val="decimal"/>
      <w:lvlText w:val=""/>
      <w:lvlJc w:val="left"/>
    </w:lvl>
    <w:lvl w:ilvl="4" w:tplc="4A669AC8">
      <w:numFmt w:val="decimal"/>
      <w:lvlText w:val=""/>
      <w:lvlJc w:val="left"/>
    </w:lvl>
    <w:lvl w:ilvl="5" w:tplc="8EE43F56">
      <w:numFmt w:val="decimal"/>
      <w:lvlText w:val=""/>
      <w:lvlJc w:val="left"/>
    </w:lvl>
    <w:lvl w:ilvl="6" w:tplc="494A13C0">
      <w:numFmt w:val="decimal"/>
      <w:lvlText w:val=""/>
      <w:lvlJc w:val="left"/>
    </w:lvl>
    <w:lvl w:ilvl="7" w:tplc="2A3CB572">
      <w:numFmt w:val="decimal"/>
      <w:lvlText w:val=""/>
      <w:lvlJc w:val="left"/>
    </w:lvl>
    <w:lvl w:ilvl="8" w:tplc="8A406560">
      <w:numFmt w:val="decimal"/>
      <w:lvlText w:val=""/>
      <w:lvlJc w:val="left"/>
    </w:lvl>
  </w:abstractNum>
  <w:abstractNum w:abstractNumId="7" w15:restartNumberingAfterBreak="0">
    <w:nsid w:val="00005F32"/>
    <w:multiLevelType w:val="hybridMultilevel"/>
    <w:tmpl w:val="6D9A426E"/>
    <w:lvl w:ilvl="0" w:tplc="E6888512">
      <w:start w:val="1"/>
      <w:numFmt w:val="bullet"/>
      <w:lvlText w:val="-"/>
      <w:lvlJc w:val="left"/>
    </w:lvl>
    <w:lvl w:ilvl="1" w:tplc="7BEEE5A0">
      <w:numFmt w:val="decimal"/>
      <w:lvlText w:val=""/>
      <w:lvlJc w:val="left"/>
    </w:lvl>
    <w:lvl w:ilvl="2" w:tplc="B61CE73A">
      <w:numFmt w:val="decimal"/>
      <w:lvlText w:val=""/>
      <w:lvlJc w:val="left"/>
    </w:lvl>
    <w:lvl w:ilvl="3" w:tplc="57E2E8F8">
      <w:numFmt w:val="decimal"/>
      <w:lvlText w:val=""/>
      <w:lvlJc w:val="left"/>
    </w:lvl>
    <w:lvl w:ilvl="4" w:tplc="0A469A5A">
      <w:numFmt w:val="decimal"/>
      <w:lvlText w:val=""/>
      <w:lvlJc w:val="left"/>
    </w:lvl>
    <w:lvl w:ilvl="5" w:tplc="F4F62BD4">
      <w:numFmt w:val="decimal"/>
      <w:lvlText w:val=""/>
      <w:lvlJc w:val="left"/>
    </w:lvl>
    <w:lvl w:ilvl="6" w:tplc="A81A75F6">
      <w:numFmt w:val="decimal"/>
      <w:lvlText w:val=""/>
      <w:lvlJc w:val="left"/>
    </w:lvl>
    <w:lvl w:ilvl="7" w:tplc="B914C1CA">
      <w:numFmt w:val="decimal"/>
      <w:lvlText w:val=""/>
      <w:lvlJc w:val="left"/>
    </w:lvl>
    <w:lvl w:ilvl="8" w:tplc="15B2ACB2">
      <w:numFmt w:val="decimal"/>
      <w:lvlText w:val=""/>
      <w:lvlJc w:val="left"/>
    </w:lvl>
  </w:abstractNum>
  <w:abstractNum w:abstractNumId="8" w15:restartNumberingAfterBreak="0">
    <w:nsid w:val="00005F49"/>
    <w:multiLevelType w:val="hybridMultilevel"/>
    <w:tmpl w:val="D34C8F4E"/>
    <w:lvl w:ilvl="0" w:tplc="27682E32">
      <w:start w:val="2"/>
      <w:numFmt w:val="decimal"/>
      <w:lvlText w:val="%1."/>
      <w:lvlJc w:val="left"/>
    </w:lvl>
    <w:lvl w:ilvl="1" w:tplc="8BA82A3C">
      <w:numFmt w:val="decimal"/>
      <w:lvlText w:val=""/>
      <w:lvlJc w:val="left"/>
    </w:lvl>
    <w:lvl w:ilvl="2" w:tplc="8FBED77C">
      <w:numFmt w:val="decimal"/>
      <w:lvlText w:val=""/>
      <w:lvlJc w:val="left"/>
    </w:lvl>
    <w:lvl w:ilvl="3" w:tplc="71C4CC6C">
      <w:numFmt w:val="decimal"/>
      <w:lvlText w:val=""/>
      <w:lvlJc w:val="left"/>
    </w:lvl>
    <w:lvl w:ilvl="4" w:tplc="D9D085D0">
      <w:numFmt w:val="decimal"/>
      <w:lvlText w:val=""/>
      <w:lvlJc w:val="left"/>
    </w:lvl>
    <w:lvl w:ilvl="5" w:tplc="F0D483CE">
      <w:numFmt w:val="decimal"/>
      <w:lvlText w:val=""/>
      <w:lvlJc w:val="left"/>
    </w:lvl>
    <w:lvl w:ilvl="6" w:tplc="15444A8E">
      <w:numFmt w:val="decimal"/>
      <w:lvlText w:val=""/>
      <w:lvlJc w:val="left"/>
    </w:lvl>
    <w:lvl w:ilvl="7" w:tplc="BEFEA7A8">
      <w:numFmt w:val="decimal"/>
      <w:lvlText w:val=""/>
      <w:lvlJc w:val="left"/>
    </w:lvl>
    <w:lvl w:ilvl="8" w:tplc="529A5A7E">
      <w:numFmt w:val="decimal"/>
      <w:lvlText w:val=""/>
      <w:lvlJc w:val="left"/>
    </w:lvl>
  </w:abstractNum>
  <w:abstractNum w:abstractNumId="9" w15:restartNumberingAfterBreak="0">
    <w:nsid w:val="0000797D"/>
    <w:multiLevelType w:val="hybridMultilevel"/>
    <w:tmpl w:val="8F4260B2"/>
    <w:lvl w:ilvl="0" w:tplc="197886B6">
      <w:start w:val="1"/>
      <w:numFmt w:val="bullet"/>
      <w:lvlText w:val="-"/>
      <w:lvlJc w:val="left"/>
    </w:lvl>
    <w:lvl w:ilvl="1" w:tplc="8668C552">
      <w:numFmt w:val="decimal"/>
      <w:lvlText w:val=""/>
      <w:lvlJc w:val="left"/>
    </w:lvl>
    <w:lvl w:ilvl="2" w:tplc="612405F6">
      <w:numFmt w:val="decimal"/>
      <w:lvlText w:val=""/>
      <w:lvlJc w:val="left"/>
    </w:lvl>
    <w:lvl w:ilvl="3" w:tplc="209EB772">
      <w:numFmt w:val="decimal"/>
      <w:lvlText w:val=""/>
      <w:lvlJc w:val="left"/>
    </w:lvl>
    <w:lvl w:ilvl="4" w:tplc="307C6F02">
      <w:numFmt w:val="decimal"/>
      <w:lvlText w:val=""/>
      <w:lvlJc w:val="left"/>
    </w:lvl>
    <w:lvl w:ilvl="5" w:tplc="12E07494">
      <w:numFmt w:val="decimal"/>
      <w:lvlText w:val=""/>
      <w:lvlJc w:val="left"/>
    </w:lvl>
    <w:lvl w:ilvl="6" w:tplc="F2F0852A">
      <w:numFmt w:val="decimal"/>
      <w:lvlText w:val=""/>
      <w:lvlJc w:val="left"/>
    </w:lvl>
    <w:lvl w:ilvl="7" w:tplc="0256D424">
      <w:numFmt w:val="decimal"/>
      <w:lvlText w:val=""/>
      <w:lvlJc w:val="left"/>
    </w:lvl>
    <w:lvl w:ilvl="8" w:tplc="FFA85414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C5"/>
    <w:rsid w:val="0002653B"/>
    <w:rsid w:val="003458D9"/>
    <w:rsid w:val="00484B8E"/>
    <w:rsid w:val="005E2219"/>
    <w:rsid w:val="00620250"/>
    <w:rsid w:val="007C40C5"/>
    <w:rsid w:val="009A0249"/>
    <w:rsid w:val="00A71DDB"/>
    <w:rsid w:val="00A85BDD"/>
    <w:rsid w:val="00AF76AF"/>
    <w:rsid w:val="00BA0D97"/>
    <w:rsid w:val="00BC7F7C"/>
    <w:rsid w:val="00CE55ED"/>
    <w:rsid w:val="00CF4DED"/>
    <w:rsid w:val="00DE7256"/>
    <w:rsid w:val="00EB0493"/>
    <w:rsid w:val="00FA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C7B1"/>
  <w15:chartTrackingRefBased/>
  <w15:docId w15:val="{5E9BD4EE-CAD3-476B-AAF2-66D683AF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53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5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55ED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E55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55ED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k114</dc:creator>
  <cp:keywords/>
  <dc:description/>
  <cp:lastModifiedBy>k114</cp:lastModifiedBy>
  <cp:revision>5</cp:revision>
  <dcterms:created xsi:type="dcterms:W3CDTF">2021-10-21T04:48:00Z</dcterms:created>
  <dcterms:modified xsi:type="dcterms:W3CDTF">2021-10-21T05:03:00Z</dcterms:modified>
</cp:coreProperties>
</file>